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2D3" w:rsidRDefault="007032D3" w:rsidP="007032D3">
      <w:pPr>
        <w:pStyle w:val="NormalWeb"/>
        <w:shd w:val="clear" w:color="auto" w:fill="FFFFFF"/>
        <w:spacing w:before="0" w:beforeAutospacing="0" w:after="0" w:afterAutospacing="0"/>
        <w:rPr>
          <w:rFonts w:ascii="inherit" w:hAnsi="inherit" w:cs="Arial"/>
          <w:b/>
          <w:color w:val="242424"/>
          <w:sz w:val="22"/>
          <w:szCs w:val="22"/>
          <w:bdr w:val="none" w:sz="0" w:space="0" w:color="auto" w:frame="1"/>
        </w:rPr>
      </w:pPr>
    </w:p>
    <w:p w:rsidR="007032D3" w:rsidRPr="007032D3" w:rsidRDefault="007032D3" w:rsidP="007032D3">
      <w:pPr>
        <w:pStyle w:val="NormalWeb"/>
        <w:shd w:val="clear" w:color="auto" w:fill="FFFFFF"/>
        <w:spacing w:before="0" w:beforeAutospacing="0" w:after="0" w:afterAutospacing="0"/>
        <w:rPr>
          <w:rFonts w:ascii="Arial" w:hAnsi="Arial" w:cs="Arial"/>
          <w:b/>
          <w:color w:val="242424"/>
        </w:rPr>
      </w:pPr>
      <w:r w:rsidRPr="007032D3">
        <w:rPr>
          <w:rFonts w:ascii="inherit" w:hAnsi="inherit" w:cs="Arial"/>
          <w:b/>
          <w:color w:val="242424"/>
          <w:sz w:val="22"/>
          <w:szCs w:val="22"/>
          <w:bdr w:val="none" w:sz="0" w:space="0" w:color="auto" w:frame="1"/>
        </w:rPr>
        <w:t>AEON AIRCONDITIONING SOLUTIONS,</w:t>
      </w:r>
    </w:p>
    <w:p w:rsidR="007032D3" w:rsidRDefault="007032D3" w:rsidP="007032D3">
      <w:pPr>
        <w:pStyle w:val="NormalWeb"/>
        <w:shd w:val="clear" w:color="auto" w:fill="FFFFFF"/>
        <w:spacing w:before="0" w:beforeAutospacing="0" w:after="0" w:afterAutospacing="0"/>
        <w:rPr>
          <w:rFonts w:ascii="inherit" w:hAnsi="inherit" w:cs="Arial"/>
          <w:b/>
          <w:color w:val="242424"/>
          <w:sz w:val="22"/>
          <w:szCs w:val="22"/>
          <w:bdr w:val="none" w:sz="0" w:space="0" w:color="auto" w:frame="1"/>
        </w:rPr>
      </w:pPr>
      <w:r w:rsidRPr="007032D3">
        <w:rPr>
          <w:rFonts w:ascii="inherit" w:hAnsi="inherit" w:cs="Arial"/>
          <w:b/>
          <w:color w:val="242424"/>
          <w:sz w:val="22"/>
          <w:szCs w:val="22"/>
          <w:bdr w:val="none" w:sz="0" w:space="0" w:color="auto" w:frame="1"/>
        </w:rPr>
        <w:t xml:space="preserve">OFFICE NO. 109, </w:t>
      </w:r>
      <w:proofErr w:type="spellStart"/>
      <w:r w:rsidRPr="007032D3">
        <w:rPr>
          <w:rFonts w:ascii="inherit" w:hAnsi="inherit" w:cs="Arial"/>
          <w:b/>
          <w:color w:val="242424"/>
          <w:sz w:val="22"/>
          <w:szCs w:val="22"/>
          <w:bdr w:val="none" w:sz="0" w:space="0" w:color="auto" w:frame="1"/>
        </w:rPr>
        <w:t>Devashree</w:t>
      </w:r>
      <w:proofErr w:type="spellEnd"/>
      <w:r w:rsidRPr="007032D3">
        <w:rPr>
          <w:rFonts w:ascii="inherit" w:hAnsi="inherit" w:cs="Arial"/>
          <w:b/>
          <w:color w:val="242424"/>
          <w:sz w:val="22"/>
          <w:szCs w:val="22"/>
          <w:bdr w:val="none" w:sz="0" w:space="0" w:color="auto" w:frame="1"/>
        </w:rPr>
        <w:t xml:space="preserve"> Gardens Wing D, </w:t>
      </w:r>
    </w:p>
    <w:p w:rsidR="007032D3" w:rsidRDefault="007032D3" w:rsidP="007032D3">
      <w:pPr>
        <w:pStyle w:val="NormalWeb"/>
        <w:shd w:val="clear" w:color="auto" w:fill="FFFFFF"/>
        <w:spacing w:before="0" w:beforeAutospacing="0" w:after="0" w:afterAutospacing="0"/>
        <w:rPr>
          <w:rFonts w:ascii="inherit" w:hAnsi="inherit" w:cs="Arial"/>
          <w:b/>
          <w:color w:val="242424"/>
          <w:sz w:val="22"/>
          <w:szCs w:val="22"/>
          <w:bdr w:val="none" w:sz="0" w:space="0" w:color="auto" w:frame="1"/>
        </w:rPr>
      </w:pPr>
      <w:r w:rsidRPr="007032D3">
        <w:rPr>
          <w:rFonts w:ascii="inherit" w:hAnsi="inherit" w:cs="Arial"/>
          <w:b/>
          <w:color w:val="242424"/>
          <w:sz w:val="22"/>
          <w:szCs w:val="22"/>
          <w:bdr w:val="none" w:sz="0" w:space="0" w:color="auto" w:frame="1"/>
        </w:rPr>
        <w:t xml:space="preserve">RW </w:t>
      </w:r>
      <w:proofErr w:type="spellStart"/>
      <w:r w:rsidRPr="007032D3">
        <w:rPr>
          <w:rFonts w:ascii="inherit" w:hAnsi="inherit" w:cs="Arial"/>
          <w:b/>
          <w:color w:val="242424"/>
          <w:sz w:val="22"/>
          <w:szCs w:val="22"/>
          <w:bdr w:val="none" w:sz="0" w:space="0" w:color="auto" w:frame="1"/>
        </w:rPr>
        <w:t>Sawant</w:t>
      </w:r>
      <w:proofErr w:type="spellEnd"/>
      <w:r w:rsidRPr="007032D3">
        <w:rPr>
          <w:rFonts w:ascii="inherit" w:hAnsi="inherit" w:cs="Arial"/>
          <w:b/>
          <w:color w:val="242424"/>
          <w:sz w:val="22"/>
          <w:szCs w:val="22"/>
          <w:bdr w:val="none" w:sz="0" w:space="0" w:color="auto" w:frame="1"/>
        </w:rPr>
        <w:t xml:space="preserve"> Road, </w:t>
      </w:r>
      <w:proofErr w:type="spellStart"/>
      <w:r w:rsidRPr="007032D3">
        <w:rPr>
          <w:rFonts w:ascii="inherit" w:hAnsi="inherit" w:cs="Arial"/>
          <w:b/>
          <w:color w:val="242424"/>
          <w:sz w:val="22"/>
          <w:szCs w:val="22"/>
          <w:bdr w:val="none" w:sz="0" w:space="0" w:color="auto" w:frame="1"/>
        </w:rPr>
        <w:t>Rutu</w:t>
      </w:r>
      <w:proofErr w:type="spellEnd"/>
      <w:r w:rsidRPr="007032D3">
        <w:rPr>
          <w:rFonts w:ascii="inherit" w:hAnsi="inherit" w:cs="Arial"/>
          <w:b/>
          <w:color w:val="242424"/>
          <w:sz w:val="22"/>
          <w:szCs w:val="22"/>
          <w:bdr w:val="none" w:sz="0" w:space="0" w:color="auto" w:frame="1"/>
        </w:rPr>
        <w:t xml:space="preserve"> Park,</w:t>
      </w:r>
      <w:r>
        <w:rPr>
          <w:rFonts w:ascii="inherit" w:hAnsi="inherit" w:cs="Arial"/>
          <w:b/>
          <w:color w:val="242424"/>
          <w:sz w:val="22"/>
          <w:szCs w:val="22"/>
          <w:bdr w:val="none" w:sz="0" w:space="0" w:color="auto" w:frame="1"/>
        </w:rPr>
        <w:t xml:space="preserve"> Thane West</w:t>
      </w:r>
    </w:p>
    <w:p w:rsidR="007032D3" w:rsidRPr="007032D3" w:rsidRDefault="007032D3" w:rsidP="007032D3">
      <w:pPr>
        <w:pStyle w:val="NormalWeb"/>
        <w:shd w:val="clear" w:color="auto" w:fill="FFFFFF"/>
        <w:spacing w:before="0" w:beforeAutospacing="0" w:after="0" w:afterAutospacing="0"/>
        <w:rPr>
          <w:rFonts w:ascii="Arial" w:hAnsi="Arial" w:cs="Arial"/>
          <w:b/>
          <w:color w:val="242424"/>
        </w:rPr>
      </w:pPr>
      <w:r w:rsidRPr="007032D3">
        <w:rPr>
          <w:rFonts w:ascii="inherit" w:hAnsi="inherit" w:cs="Arial"/>
          <w:b/>
          <w:color w:val="242424"/>
          <w:sz w:val="22"/>
          <w:szCs w:val="22"/>
          <w:bdr w:val="none" w:sz="0" w:space="0" w:color="auto" w:frame="1"/>
        </w:rPr>
        <w:t>Maharashtra, 400601</w:t>
      </w:r>
    </w:p>
    <w:p w:rsidR="007032D3" w:rsidRDefault="007032D3" w:rsidP="007032D3">
      <w:pPr>
        <w:pStyle w:val="NormalWeb"/>
        <w:shd w:val="clear" w:color="auto" w:fill="FFFFFF"/>
        <w:spacing w:before="0" w:beforeAutospacing="0" w:after="0" w:afterAutospacing="0"/>
        <w:rPr>
          <w:rFonts w:ascii="Arial" w:hAnsi="Arial" w:cs="Arial"/>
          <w:color w:val="242424"/>
        </w:rPr>
      </w:pPr>
      <w:proofErr w:type="gramStart"/>
      <w:r w:rsidRPr="007032D3">
        <w:rPr>
          <w:rFonts w:ascii="inherit" w:hAnsi="inherit" w:cs="Arial"/>
          <w:b/>
          <w:color w:val="242424"/>
          <w:sz w:val="22"/>
          <w:szCs w:val="22"/>
          <w:bdr w:val="none" w:sz="0" w:space="0" w:color="auto" w:frame="1"/>
        </w:rPr>
        <w:t>GST :</w:t>
      </w:r>
      <w:proofErr w:type="gramEnd"/>
      <w:r w:rsidRPr="007032D3">
        <w:rPr>
          <w:rFonts w:ascii="inherit" w:hAnsi="inherit" w:cs="Arial"/>
          <w:b/>
          <w:color w:val="242424"/>
          <w:sz w:val="22"/>
          <w:szCs w:val="22"/>
          <w:bdr w:val="none" w:sz="0" w:space="0" w:color="auto" w:frame="1"/>
        </w:rPr>
        <w:t> 27AYYPS2229K1ZK</w:t>
      </w:r>
    </w:p>
    <w:p w:rsidR="000909B9" w:rsidRDefault="000909B9" w:rsidP="000909B9">
      <w:pPr>
        <w:rPr>
          <w:rFonts w:asciiTheme="minorHAnsi" w:hAnsiTheme="minorHAnsi" w:cstheme="minorHAnsi"/>
          <w:b/>
          <w:bCs/>
          <w:sz w:val="22"/>
          <w:szCs w:val="22"/>
        </w:rPr>
      </w:pPr>
    </w:p>
    <w:p w:rsidR="000909B9" w:rsidRPr="000909B9" w:rsidRDefault="000909B9" w:rsidP="00271E3F">
      <w:pPr>
        <w:ind w:left="720"/>
        <w:rPr>
          <w:rFonts w:asciiTheme="minorHAnsi" w:hAnsiTheme="minorHAnsi" w:cstheme="minorHAnsi"/>
          <w:b/>
          <w:bCs/>
          <w:sz w:val="22"/>
          <w:szCs w:val="22"/>
        </w:rPr>
      </w:pPr>
      <w:r>
        <w:rPr>
          <w:rFonts w:asciiTheme="minorHAnsi" w:hAnsiTheme="minorHAnsi" w:cstheme="minorHAnsi"/>
          <w:b/>
          <w:bCs/>
          <w:sz w:val="22"/>
          <w:szCs w:val="22"/>
        </w:rPr>
        <w:t xml:space="preserve">Sub: </w:t>
      </w:r>
      <w:r w:rsidRPr="000909B9">
        <w:rPr>
          <w:rFonts w:asciiTheme="minorHAnsi" w:hAnsiTheme="minorHAnsi" w:cstheme="minorHAnsi"/>
          <w:bCs/>
          <w:sz w:val="22"/>
          <w:szCs w:val="22"/>
        </w:rPr>
        <w:t>Work Order for Installation, Testing &amp; Commissioning of AC work</w:t>
      </w:r>
      <w:r w:rsidR="007264A8">
        <w:rPr>
          <w:rFonts w:asciiTheme="minorHAnsi" w:hAnsiTheme="minorHAnsi" w:cstheme="minorHAnsi"/>
          <w:bCs/>
          <w:sz w:val="22"/>
          <w:szCs w:val="22"/>
        </w:rPr>
        <w:t>s</w:t>
      </w:r>
      <w:r w:rsidRPr="000909B9">
        <w:rPr>
          <w:rFonts w:asciiTheme="minorHAnsi" w:hAnsiTheme="minorHAnsi" w:cstheme="minorHAnsi"/>
          <w:bCs/>
          <w:sz w:val="22"/>
          <w:szCs w:val="22"/>
        </w:rPr>
        <w:t xml:space="preserve"> at </w:t>
      </w:r>
      <w:r w:rsidR="007264A8" w:rsidRPr="001E6689">
        <w:rPr>
          <w:rFonts w:asciiTheme="minorHAnsi" w:hAnsiTheme="minorHAnsi" w:cstheme="minorHAnsi"/>
          <w:b/>
          <w:sz w:val="22"/>
          <w:szCs w:val="22"/>
        </w:rPr>
        <w:t>IndusInd Bank Li</w:t>
      </w:r>
      <w:bookmarkStart w:id="0" w:name="_GoBack"/>
      <w:bookmarkEnd w:id="0"/>
      <w:r w:rsidR="007264A8" w:rsidRPr="001E6689">
        <w:rPr>
          <w:rFonts w:asciiTheme="minorHAnsi" w:hAnsiTheme="minorHAnsi" w:cstheme="minorHAnsi"/>
          <w:b/>
          <w:sz w:val="22"/>
          <w:szCs w:val="22"/>
        </w:rPr>
        <w:t>mited for</w:t>
      </w:r>
      <w:r w:rsidR="007264A8">
        <w:rPr>
          <w:rFonts w:asciiTheme="minorHAnsi" w:hAnsiTheme="minorHAnsi" w:cstheme="minorHAnsi"/>
          <w:sz w:val="22"/>
          <w:szCs w:val="22"/>
        </w:rPr>
        <w:t xml:space="preserve"> </w:t>
      </w:r>
      <w:proofErr w:type="spellStart"/>
      <w:r w:rsidR="007032D3">
        <w:rPr>
          <w:rFonts w:asciiTheme="minorHAnsi" w:hAnsiTheme="minorHAnsi" w:cstheme="minorHAnsi"/>
          <w:b/>
          <w:sz w:val="22"/>
          <w:szCs w:val="22"/>
        </w:rPr>
        <w:t>Vashi</w:t>
      </w:r>
      <w:proofErr w:type="spellEnd"/>
      <w:r w:rsidR="007032D3">
        <w:rPr>
          <w:rFonts w:asciiTheme="minorHAnsi" w:hAnsiTheme="minorHAnsi" w:cstheme="minorHAnsi"/>
          <w:b/>
          <w:sz w:val="22"/>
          <w:szCs w:val="22"/>
        </w:rPr>
        <w:t>, Sector 24</w:t>
      </w:r>
    </w:p>
    <w:p w:rsidR="00271E3F" w:rsidRDefault="00271E3F">
      <w:pPr>
        <w:rPr>
          <w:rFonts w:asciiTheme="minorHAnsi" w:hAnsiTheme="minorHAnsi" w:cstheme="minorHAnsi"/>
          <w:bCs/>
          <w:sz w:val="22"/>
          <w:szCs w:val="22"/>
        </w:rPr>
      </w:pPr>
    </w:p>
    <w:p w:rsidR="005D3D70" w:rsidRPr="000909B9" w:rsidRDefault="005D3D70">
      <w:pPr>
        <w:rPr>
          <w:rFonts w:asciiTheme="minorHAnsi" w:hAnsiTheme="minorHAnsi" w:cstheme="minorHAnsi"/>
          <w:bCs/>
          <w:sz w:val="22"/>
          <w:szCs w:val="22"/>
        </w:rPr>
      </w:pPr>
      <w:r w:rsidRPr="000909B9">
        <w:rPr>
          <w:rFonts w:asciiTheme="minorHAnsi" w:hAnsiTheme="minorHAnsi" w:cstheme="minorHAnsi"/>
          <w:bCs/>
          <w:sz w:val="22"/>
          <w:szCs w:val="22"/>
        </w:rPr>
        <w:t>Dear Sir,</w:t>
      </w:r>
    </w:p>
    <w:p w:rsidR="005D3D70" w:rsidRPr="000909B9" w:rsidRDefault="005D3D70">
      <w:pPr>
        <w:ind w:right="-1411"/>
        <w:jc w:val="both"/>
        <w:rPr>
          <w:rFonts w:asciiTheme="minorHAnsi" w:hAnsiTheme="minorHAnsi" w:cstheme="minorHAnsi"/>
          <w:bCs/>
          <w:sz w:val="22"/>
          <w:szCs w:val="22"/>
          <w:u w:val="single"/>
        </w:rPr>
      </w:pPr>
    </w:p>
    <w:p w:rsidR="005D3D70" w:rsidRPr="000909B9" w:rsidRDefault="005D3D70" w:rsidP="00B4320E">
      <w:pPr>
        <w:jc w:val="both"/>
        <w:rPr>
          <w:rFonts w:asciiTheme="minorHAnsi" w:hAnsiTheme="minorHAnsi" w:cstheme="minorHAnsi"/>
          <w:sz w:val="22"/>
          <w:szCs w:val="22"/>
        </w:rPr>
      </w:pPr>
      <w:r w:rsidRPr="000909B9">
        <w:rPr>
          <w:rFonts w:asciiTheme="minorHAnsi" w:hAnsiTheme="minorHAnsi" w:cstheme="minorHAnsi"/>
          <w:sz w:val="22"/>
          <w:szCs w:val="22"/>
        </w:rPr>
        <w:t xml:space="preserve">We refer to the above correspondence and based on the same we are pleased to place our Work Order for subject works. Contract value for this order shall be </w:t>
      </w:r>
      <w:r w:rsidR="00E546A6" w:rsidRPr="000909B9">
        <w:rPr>
          <w:rFonts w:asciiTheme="minorHAnsi" w:hAnsiTheme="minorHAnsi" w:cstheme="minorHAnsi"/>
          <w:b/>
          <w:bCs/>
          <w:sz w:val="22"/>
          <w:szCs w:val="22"/>
        </w:rPr>
        <w:t>Rs.</w:t>
      </w:r>
      <w:r w:rsidR="00642C03">
        <w:rPr>
          <w:rFonts w:asciiTheme="minorHAnsi" w:hAnsiTheme="minorHAnsi" w:cstheme="minorHAnsi"/>
          <w:b/>
          <w:bCs/>
          <w:sz w:val="22"/>
          <w:szCs w:val="22"/>
        </w:rPr>
        <w:t>1</w:t>
      </w:r>
      <w:r w:rsidR="000C5180" w:rsidRPr="000909B9">
        <w:rPr>
          <w:rFonts w:asciiTheme="minorHAnsi" w:hAnsiTheme="minorHAnsi" w:cstheme="minorHAnsi"/>
          <w:b/>
          <w:bCs/>
          <w:sz w:val="22"/>
          <w:szCs w:val="22"/>
        </w:rPr>
        <w:t>,</w:t>
      </w:r>
      <w:r w:rsidR="007264A8">
        <w:rPr>
          <w:rFonts w:asciiTheme="minorHAnsi" w:hAnsiTheme="minorHAnsi" w:cstheme="minorHAnsi"/>
          <w:b/>
          <w:bCs/>
          <w:sz w:val="22"/>
          <w:szCs w:val="22"/>
        </w:rPr>
        <w:t>81,750</w:t>
      </w:r>
      <w:r w:rsidR="00E546A6" w:rsidRPr="000909B9">
        <w:rPr>
          <w:rFonts w:asciiTheme="minorHAnsi" w:hAnsiTheme="minorHAnsi" w:cstheme="minorHAnsi"/>
          <w:b/>
          <w:sz w:val="22"/>
          <w:szCs w:val="22"/>
        </w:rPr>
        <w:t>/- (Rupees</w:t>
      </w:r>
      <w:r w:rsidR="003315AB" w:rsidRPr="000909B9">
        <w:rPr>
          <w:rFonts w:asciiTheme="minorHAnsi" w:hAnsiTheme="minorHAnsi" w:cstheme="minorHAnsi"/>
          <w:b/>
          <w:sz w:val="22"/>
          <w:szCs w:val="22"/>
        </w:rPr>
        <w:t xml:space="preserve"> </w:t>
      </w:r>
      <w:r w:rsidR="00642C03">
        <w:rPr>
          <w:rFonts w:asciiTheme="minorHAnsi" w:hAnsiTheme="minorHAnsi" w:cstheme="minorHAnsi"/>
          <w:b/>
          <w:sz w:val="22"/>
          <w:szCs w:val="22"/>
        </w:rPr>
        <w:t xml:space="preserve">One </w:t>
      </w:r>
      <w:r w:rsidR="007264A8">
        <w:rPr>
          <w:rFonts w:asciiTheme="minorHAnsi" w:hAnsiTheme="minorHAnsi" w:cstheme="minorHAnsi"/>
          <w:b/>
          <w:sz w:val="22"/>
          <w:szCs w:val="22"/>
        </w:rPr>
        <w:t xml:space="preserve">Lacs Eighty-Five </w:t>
      </w:r>
      <w:r w:rsidR="003B7DEE">
        <w:rPr>
          <w:rFonts w:asciiTheme="minorHAnsi" w:hAnsiTheme="minorHAnsi" w:cstheme="minorHAnsi"/>
          <w:b/>
          <w:sz w:val="22"/>
          <w:szCs w:val="22"/>
        </w:rPr>
        <w:t xml:space="preserve">Thousand </w:t>
      </w:r>
      <w:r w:rsidR="007264A8">
        <w:rPr>
          <w:rFonts w:asciiTheme="minorHAnsi" w:hAnsiTheme="minorHAnsi" w:cstheme="minorHAnsi"/>
          <w:b/>
          <w:sz w:val="22"/>
          <w:szCs w:val="22"/>
        </w:rPr>
        <w:t xml:space="preserve">Seven Hundred Fifty </w:t>
      </w:r>
      <w:r w:rsidR="00642C03">
        <w:rPr>
          <w:rFonts w:asciiTheme="minorHAnsi" w:hAnsiTheme="minorHAnsi" w:cstheme="minorHAnsi"/>
          <w:b/>
          <w:sz w:val="22"/>
          <w:szCs w:val="22"/>
        </w:rPr>
        <w:t>only</w:t>
      </w:r>
      <w:r w:rsidR="00E546A6" w:rsidRPr="000909B9">
        <w:rPr>
          <w:rFonts w:asciiTheme="minorHAnsi" w:hAnsiTheme="minorHAnsi" w:cstheme="minorHAnsi"/>
          <w:b/>
          <w:bCs/>
          <w:sz w:val="22"/>
          <w:szCs w:val="22"/>
        </w:rPr>
        <w:t>)</w:t>
      </w:r>
      <w:r w:rsidR="004C4CE5" w:rsidRPr="000909B9">
        <w:rPr>
          <w:rFonts w:asciiTheme="minorHAnsi" w:hAnsiTheme="minorHAnsi" w:cstheme="minorHAnsi"/>
          <w:b/>
          <w:bCs/>
          <w:sz w:val="22"/>
          <w:szCs w:val="22"/>
        </w:rPr>
        <w:t xml:space="preserve"> </w:t>
      </w:r>
      <w:r w:rsidR="00A61147" w:rsidRPr="000909B9">
        <w:rPr>
          <w:rFonts w:asciiTheme="minorHAnsi" w:hAnsiTheme="minorHAnsi" w:cstheme="minorHAnsi"/>
          <w:bCs/>
          <w:sz w:val="22"/>
          <w:szCs w:val="22"/>
        </w:rPr>
        <w:t>plus</w:t>
      </w:r>
      <w:r w:rsidR="00E15D1C" w:rsidRPr="000909B9">
        <w:rPr>
          <w:rFonts w:asciiTheme="minorHAnsi" w:hAnsiTheme="minorHAnsi" w:cstheme="minorHAnsi"/>
          <w:bCs/>
          <w:sz w:val="22"/>
          <w:szCs w:val="22"/>
        </w:rPr>
        <w:t xml:space="preserve"> taxes</w:t>
      </w:r>
      <w:r w:rsidR="00E728F4" w:rsidRPr="000909B9">
        <w:rPr>
          <w:rFonts w:asciiTheme="minorHAnsi" w:hAnsiTheme="minorHAnsi" w:cstheme="minorHAnsi"/>
          <w:bCs/>
          <w:sz w:val="22"/>
          <w:szCs w:val="22"/>
        </w:rPr>
        <w:t xml:space="preserve"> </w:t>
      </w:r>
      <w:r w:rsidR="00207610" w:rsidRPr="000909B9">
        <w:rPr>
          <w:rFonts w:asciiTheme="minorHAnsi" w:hAnsiTheme="minorHAnsi" w:cstheme="minorHAnsi"/>
          <w:bCs/>
          <w:sz w:val="22"/>
          <w:szCs w:val="22"/>
        </w:rPr>
        <w:t>as detail</w:t>
      </w:r>
      <w:r w:rsidR="00E728F4" w:rsidRPr="000909B9">
        <w:rPr>
          <w:rFonts w:asciiTheme="minorHAnsi" w:hAnsiTheme="minorHAnsi" w:cstheme="minorHAnsi"/>
          <w:bCs/>
          <w:sz w:val="22"/>
          <w:szCs w:val="22"/>
        </w:rPr>
        <w:t>ed</w:t>
      </w:r>
      <w:r w:rsidRPr="000909B9">
        <w:rPr>
          <w:rFonts w:asciiTheme="minorHAnsi" w:hAnsiTheme="minorHAnsi" w:cstheme="minorHAnsi"/>
          <w:bCs/>
          <w:sz w:val="22"/>
          <w:szCs w:val="22"/>
        </w:rPr>
        <w:t xml:space="preserve"> at Annexure</w:t>
      </w:r>
      <w:r w:rsidRPr="000909B9">
        <w:rPr>
          <w:rFonts w:asciiTheme="minorHAnsi" w:hAnsiTheme="minorHAnsi" w:cstheme="minorHAnsi"/>
          <w:sz w:val="22"/>
          <w:szCs w:val="22"/>
        </w:rPr>
        <w:t xml:space="preserve">. </w:t>
      </w:r>
      <w:r w:rsidRPr="000909B9">
        <w:rPr>
          <w:rFonts w:asciiTheme="minorHAnsi" w:hAnsiTheme="minorHAnsi" w:cstheme="minorHAnsi"/>
          <w:bCs/>
          <w:sz w:val="22"/>
          <w:szCs w:val="22"/>
        </w:rPr>
        <w:t xml:space="preserve">We award this contract to you on terms and conditions mentioned below. </w:t>
      </w:r>
      <w:r w:rsidRPr="000909B9">
        <w:rPr>
          <w:rFonts w:asciiTheme="minorHAnsi" w:hAnsiTheme="minorHAnsi" w:cstheme="minorHAnsi"/>
          <w:sz w:val="22"/>
          <w:szCs w:val="22"/>
        </w:rPr>
        <w:t xml:space="preserve"> </w:t>
      </w:r>
    </w:p>
    <w:p w:rsidR="005D3D70" w:rsidRPr="000909B9" w:rsidRDefault="005D3D70">
      <w:pPr>
        <w:jc w:val="both"/>
        <w:rPr>
          <w:rFonts w:asciiTheme="minorHAnsi" w:hAnsiTheme="minorHAnsi" w:cstheme="minorHAnsi"/>
          <w:sz w:val="22"/>
          <w:szCs w:val="22"/>
        </w:rPr>
      </w:pPr>
    </w:p>
    <w:p w:rsidR="005D3D70" w:rsidRPr="000909B9" w:rsidRDefault="005D3D70">
      <w:pPr>
        <w:pStyle w:val="Heading6"/>
        <w:spacing w:before="40" w:after="40"/>
        <w:rPr>
          <w:rFonts w:asciiTheme="minorHAnsi" w:hAnsiTheme="minorHAnsi" w:cstheme="minorHAnsi"/>
          <w:u w:val="single"/>
        </w:rPr>
      </w:pPr>
      <w:r w:rsidRPr="000909B9">
        <w:rPr>
          <w:rFonts w:asciiTheme="minorHAnsi" w:hAnsiTheme="minorHAnsi" w:cstheme="minorHAnsi"/>
          <w:u w:val="single"/>
        </w:rPr>
        <w:t xml:space="preserve">SCOPE OF WORK </w:t>
      </w:r>
    </w:p>
    <w:p w:rsidR="005D3D70" w:rsidRPr="000909B9" w:rsidRDefault="005D3D70">
      <w:pPr>
        <w:pStyle w:val="BodyTextIndent"/>
        <w:spacing w:before="40" w:after="40"/>
        <w:ind w:left="0"/>
        <w:rPr>
          <w:rFonts w:asciiTheme="minorHAnsi" w:hAnsiTheme="minorHAnsi" w:cstheme="minorHAnsi"/>
          <w:sz w:val="22"/>
          <w:szCs w:val="22"/>
        </w:rPr>
      </w:pPr>
      <w:r w:rsidRPr="000909B9">
        <w:rPr>
          <w:rFonts w:asciiTheme="minorHAnsi" w:hAnsiTheme="minorHAnsi" w:cstheme="minorHAnsi"/>
          <w:sz w:val="22"/>
          <w:szCs w:val="22"/>
        </w:rPr>
        <w:t xml:space="preserve">As laid down by the intents of our </w:t>
      </w:r>
      <w:r w:rsidR="00207610" w:rsidRPr="000909B9">
        <w:rPr>
          <w:rFonts w:asciiTheme="minorHAnsi" w:hAnsiTheme="minorHAnsi" w:cstheme="minorHAnsi"/>
          <w:sz w:val="22"/>
          <w:szCs w:val="22"/>
        </w:rPr>
        <w:t xml:space="preserve">tender / </w:t>
      </w:r>
      <w:r w:rsidR="00E728F4" w:rsidRPr="000909B9">
        <w:rPr>
          <w:rFonts w:asciiTheme="minorHAnsi" w:hAnsiTheme="minorHAnsi" w:cstheme="minorHAnsi"/>
          <w:sz w:val="22"/>
          <w:szCs w:val="22"/>
        </w:rPr>
        <w:t>standard specifications</w:t>
      </w:r>
      <w:r w:rsidRPr="000909B9">
        <w:rPr>
          <w:rFonts w:asciiTheme="minorHAnsi" w:hAnsiTheme="minorHAnsi" w:cstheme="minorHAnsi"/>
          <w:sz w:val="22"/>
          <w:szCs w:val="22"/>
        </w:rPr>
        <w:t>, the scope of work includes following, but not limited to:</w:t>
      </w:r>
    </w:p>
    <w:p w:rsidR="005D3D70" w:rsidRPr="000909B9" w:rsidRDefault="005D3D70">
      <w:pPr>
        <w:numPr>
          <w:ilvl w:val="0"/>
          <w:numId w:val="8"/>
        </w:numPr>
        <w:tabs>
          <w:tab w:val="clear" w:pos="720"/>
          <w:tab w:val="num" w:pos="360"/>
        </w:tabs>
        <w:spacing w:before="40" w:after="40"/>
        <w:ind w:left="360"/>
        <w:jc w:val="both"/>
        <w:rPr>
          <w:rFonts w:asciiTheme="minorHAnsi" w:hAnsiTheme="minorHAnsi" w:cstheme="minorHAnsi"/>
          <w:sz w:val="22"/>
          <w:szCs w:val="22"/>
        </w:rPr>
      </w:pPr>
      <w:r w:rsidRPr="000909B9">
        <w:rPr>
          <w:rFonts w:asciiTheme="minorHAnsi" w:hAnsiTheme="minorHAnsi" w:cstheme="minorHAnsi"/>
          <w:sz w:val="22"/>
          <w:szCs w:val="22"/>
        </w:rPr>
        <w:t xml:space="preserve">Supply of all necessary materials, </w:t>
      </w:r>
      <w:proofErr w:type="spellStart"/>
      <w:r w:rsidRPr="000909B9">
        <w:rPr>
          <w:rFonts w:asciiTheme="minorHAnsi" w:hAnsiTheme="minorHAnsi" w:cstheme="minorHAnsi"/>
          <w:sz w:val="22"/>
          <w:szCs w:val="22"/>
        </w:rPr>
        <w:t>labour</w:t>
      </w:r>
      <w:proofErr w:type="spellEnd"/>
      <w:r w:rsidRPr="000909B9">
        <w:rPr>
          <w:rFonts w:asciiTheme="minorHAnsi" w:hAnsiTheme="minorHAnsi" w:cstheme="minorHAnsi"/>
          <w:sz w:val="22"/>
          <w:szCs w:val="22"/>
        </w:rPr>
        <w:t>, plant and machinery and handing over after our acceptance the entire scope of work as per Bill of Quantities given at Annexure.</w:t>
      </w:r>
    </w:p>
    <w:p w:rsidR="005D3D70" w:rsidRPr="000909B9" w:rsidRDefault="005D3D70">
      <w:pPr>
        <w:numPr>
          <w:ilvl w:val="0"/>
          <w:numId w:val="8"/>
        </w:numPr>
        <w:tabs>
          <w:tab w:val="clear" w:pos="720"/>
          <w:tab w:val="num" w:pos="360"/>
        </w:tabs>
        <w:spacing w:before="40" w:after="40"/>
        <w:ind w:left="360"/>
        <w:jc w:val="both"/>
        <w:rPr>
          <w:rFonts w:asciiTheme="minorHAnsi" w:hAnsiTheme="minorHAnsi" w:cstheme="minorHAnsi"/>
          <w:sz w:val="22"/>
          <w:szCs w:val="22"/>
        </w:rPr>
      </w:pPr>
      <w:r w:rsidRPr="000909B9">
        <w:rPr>
          <w:rFonts w:asciiTheme="minorHAnsi" w:hAnsiTheme="minorHAnsi" w:cstheme="minorHAnsi"/>
          <w:sz w:val="22"/>
          <w:szCs w:val="22"/>
        </w:rPr>
        <w:t>You shall be responsible for safe storage and security of all materials delivered at site till handing over and acceptance by us.</w:t>
      </w:r>
    </w:p>
    <w:p w:rsidR="005D3D70" w:rsidRPr="000909B9" w:rsidRDefault="005D3D70">
      <w:pPr>
        <w:numPr>
          <w:ilvl w:val="0"/>
          <w:numId w:val="8"/>
        </w:numPr>
        <w:tabs>
          <w:tab w:val="clear" w:pos="720"/>
          <w:tab w:val="num" w:pos="360"/>
        </w:tabs>
        <w:spacing w:before="40" w:after="40"/>
        <w:ind w:left="360"/>
        <w:jc w:val="both"/>
        <w:rPr>
          <w:rFonts w:asciiTheme="minorHAnsi" w:hAnsiTheme="minorHAnsi" w:cstheme="minorHAnsi"/>
          <w:sz w:val="22"/>
          <w:szCs w:val="22"/>
        </w:rPr>
      </w:pPr>
      <w:r w:rsidRPr="000909B9">
        <w:rPr>
          <w:rFonts w:asciiTheme="minorHAnsi" w:hAnsiTheme="minorHAnsi" w:cstheme="minorHAnsi"/>
          <w:sz w:val="22"/>
          <w:szCs w:val="22"/>
        </w:rPr>
        <w:t>You sho</w:t>
      </w:r>
      <w:r w:rsidR="001E7CCF" w:rsidRPr="000909B9">
        <w:rPr>
          <w:rFonts w:asciiTheme="minorHAnsi" w:hAnsiTheme="minorHAnsi" w:cstheme="minorHAnsi"/>
          <w:sz w:val="22"/>
          <w:szCs w:val="22"/>
        </w:rPr>
        <w:t>uld co-ordinate with us</w:t>
      </w:r>
      <w:r w:rsidR="00A55315" w:rsidRPr="000909B9">
        <w:rPr>
          <w:rFonts w:asciiTheme="minorHAnsi" w:hAnsiTheme="minorHAnsi" w:cstheme="minorHAnsi"/>
          <w:sz w:val="22"/>
          <w:szCs w:val="22"/>
        </w:rPr>
        <w:t>/Branch representative</w:t>
      </w:r>
      <w:r w:rsidR="001E7CCF" w:rsidRPr="000909B9">
        <w:rPr>
          <w:rFonts w:asciiTheme="minorHAnsi" w:hAnsiTheme="minorHAnsi" w:cstheme="minorHAnsi"/>
          <w:sz w:val="22"/>
          <w:szCs w:val="22"/>
        </w:rPr>
        <w:t>,</w:t>
      </w:r>
      <w:r w:rsidRPr="000909B9">
        <w:rPr>
          <w:rFonts w:asciiTheme="minorHAnsi" w:hAnsiTheme="minorHAnsi" w:cstheme="minorHAnsi"/>
          <w:sz w:val="22"/>
          <w:szCs w:val="22"/>
        </w:rPr>
        <w:t xml:space="preserve"> other contractors / sub-contractors, s</w:t>
      </w:r>
      <w:r w:rsidR="00082CC3" w:rsidRPr="000909B9">
        <w:rPr>
          <w:rFonts w:asciiTheme="minorHAnsi" w:hAnsiTheme="minorHAnsi" w:cstheme="minorHAnsi"/>
          <w:sz w:val="22"/>
          <w:szCs w:val="22"/>
        </w:rPr>
        <w:t>uppliers</w:t>
      </w:r>
      <w:r w:rsidR="00A55315" w:rsidRPr="000909B9">
        <w:rPr>
          <w:rFonts w:asciiTheme="minorHAnsi" w:hAnsiTheme="minorHAnsi" w:cstheme="minorHAnsi"/>
          <w:sz w:val="22"/>
          <w:szCs w:val="22"/>
        </w:rPr>
        <w:t xml:space="preserve"> for smooth progress of work</w:t>
      </w:r>
      <w:r w:rsidRPr="000909B9">
        <w:rPr>
          <w:rFonts w:asciiTheme="minorHAnsi" w:hAnsiTheme="minorHAnsi" w:cstheme="minorHAnsi"/>
          <w:sz w:val="22"/>
          <w:szCs w:val="22"/>
        </w:rPr>
        <w:t>.</w:t>
      </w:r>
    </w:p>
    <w:p w:rsidR="005D3D70" w:rsidRPr="000909B9" w:rsidRDefault="005D3D70">
      <w:pPr>
        <w:numPr>
          <w:ilvl w:val="0"/>
          <w:numId w:val="8"/>
        </w:numPr>
        <w:tabs>
          <w:tab w:val="clear" w:pos="720"/>
          <w:tab w:val="num" w:pos="360"/>
        </w:tabs>
        <w:spacing w:before="40" w:after="40"/>
        <w:ind w:left="360"/>
        <w:jc w:val="both"/>
        <w:rPr>
          <w:rFonts w:asciiTheme="minorHAnsi" w:hAnsiTheme="minorHAnsi" w:cstheme="minorHAnsi"/>
          <w:bCs/>
          <w:sz w:val="22"/>
          <w:szCs w:val="22"/>
        </w:rPr>
      </w:pPr>
      <w:r w:rsidRPr="000909B9">
        <w:rPr>
          <w:rFonts w:asciiTheme="minorHAnsi" w:hAnsiTheme="minorHAnsi" w:cstheme="minorHAnsi"/>
          <w:sz w:val="22"/>
          <w:szCs w:val="22"/>
        </w:rPr>
        <w:t>It shall be your responsibility to ensure continuous supervision and project management of works with suitable resources at site at your cost.</w:t>
      </w:r>
    </w:p>
    <w:p w:rsidR="005D3D70" w:rsidRPr="000909B9" w:rsidRDefault="005D3D70">
      <w:pPr>
        <w:numPr>
          <w:ilvl w:val="0"/>
          <w:numId w:val="8"/>
        </w:numPr>
        <w:tabs>
          <w:tab w:val="clear" w:pos="720"/>
          <w:tab w:val="num" w:pos="360"/>
        </w:tabs>
        <w:spacing w:before="40" w:after="40"/>
        <w:ind w:left="360"/>
        <w:jc w:val="both"/>
        <w:rPr>
          <w:rFonts w:asciiTheme="minorHAnsi" w:hAnsiTheme="minorHAnsi" w:cstheme="minorHAnsi"/>
          <w:bCs/>
          <w:sz w:val="22"/>
          <w:szCs w:val="22"/>
        </w:rPr>
      </w:pPr>
      <w:r w:rsidRPr="000909B9">
        <w:rPr>
          <w:rFonts w:asciiTheme="minorHAnsi" w:hAnsiTheme="minorHAnsi" w:cstheme="minorHAnsi"/>
          <w:sz w:val="22"/>
          <w:szCs w:val="22"/>
        </w:rPr>
        <w:t xml:space="preserve">Any damages caused by your operations at site to other parts of building / structure shall be repaired / replaced by you at your risk, cost and responsibility. </w:t>
      </w:r>
    </w:p>
    <w:p w:rsidR="005D3D70" w:rsidRPr="000909B9" w:rsidRDefault="005D3D70">
      <w:pPr>
        <w:pStyle w:val="BodyText"/>
        <w:spacing w:before="40" w:after="40"/>
        <w:rPr>
          <w:rFonts w:asciiTheme="minorHAnsi" w:hAnsiTheme="minorHAnsi" w:cstheme="minorHAnsi"/>
          <w:szCs w:val="22"/>
        </w:rPr>
      </w:pPr>
    </w:p>
    <w:p w:rsidR="005D3D70" w:rsidRPr="000909B9" w:rsidRDefault="005D3D70">
      <w:pPr>
        <w:pStyle w:val="Heading4"/>
        <w:spacing w:before="40" w:after="40"/>
        <w:jc w:val="both"/>
        <w:rPr>
          <w:rFonts w:asciiTheme="minorHAnsi" w:hAnsiTheme="minorHAnsi" w:cstheme="minorHAnsi"/>
          <w:sz w:val="22"/>
          <w:szCs w:val="22"/>
          <w:u w:val="single"/>
        </w:rPr>
      </w:pPr>
      <w:r w:rsidRPr="000909B9">
        <w:rPr>
          <w:rFonts w:asciiTheme="minorHAnsi" w:hAnsiTheme="minorHAnsi" w:cstheme="minorHAnsi"/>
          <w:sz w:val="22"/>
          <w:szCs w:val="22"/>
          <w:u w:val="single"/>
        </w:rPr>
        <w:t>TECHNICAL SPECIFICATIONS</w:t>
      </w:r>
    </w:p>
    <w:p w:rsidR="005D3D70" w:rsidRPr="000909B9" w:rsidRDefault="005D3D70">
      <w:pPr>
        <w:numPr>
          <w:ilvl w:val="0"/>
          <w:numId w:val="7"/>
        </w:numPr>
        <w:tabs>
          <w:tab w:val="clear" w:pos="720"/>
          <w:tab w:val="num" w:pos="360"/>
        </w:tabs>
        <w:spacing w:before="40" w:after="40"/>
        <w:ind w:left="360"/>
        <w:jc w:val="both"/>
        <w:rPr>
          <w:rFonts w:asciiTheme="minorHAnsi" w:hAnsiTheme="minorHAnsi" w:cstheme="minorHAnsi"/>
          <w:sz w:val="22"/>
          <w:szCs w:val="22"/>
        </w:rPr>
      </w:pPr>
      <w:r w:rsidRPr="000909B9">
        <w:rPr>
          <w:rFonts w:asciiTheme="minorHAnsi" w:hAnsiTheme="minorHAnsi" w:cstheme="minorHAnsi"/>
          <w:sz w:val="22"/>
          <w:szCs w:val="22"/>
        </w:rPr>
        <w:t>You shall carry out all the work in ac</w:t>
      </w:r>
      <w:r w:rsidR="00207610" w:rsidRPr="000909B9">
        <w:rPr>
          <w:rFonts w:asciiTheme="minorHAnsi" w:hAnsiTheme="minorHAnsi" w:cstheme="minorHAnsi"/>
          <w:sz w:val="22"/>
          <w:szCs w:val="22"/>
        </w:rPr>
        <w:t xml:space="preserve">cordance with the intents of </w:t>
      </w:r>
      <w:r w:rsidRPr="000909B9">
        <w:rPr>
          <w:rFonts w:asciiTheme="minorHAnsi" w:hAnsiTheme="minorHAnsi" w:cstheme="minorHAnsi"/>
          <w:sz w:val="22"/>
          <w:szCs w:val="22"/>
        </w:rPr>
        <w:t>standard specifications mentioned above. However, you agree to adjust / alter / modify / substitute / add / delete certain items/technical specifications as required by us during execution of works.</w:t>
      </w:r>
    </w:p>
    <w:p w:rsidR="00B40468" w:rsidRPr="000909B9" w:rsidRDefault="005D3D70" w:rsidP="00B40468">
      <w:pPr>
        <w:numPr>
          <w:ilvl w:val="0"/>
          <w:numId w:val="7"/>
        </w:numPr>
        <w:tabs>
          <w:tab w:val="clear" w:pos="720"/>
          <w:tab w:val="num" w:pos="360"/>
        </w:tabs>
        <w:spacing w:before="40" w:after="40"/>
        <w:ind w:left="360"/>
        <w:jc w:val="both"/>
        <w:rPr>
          <w:rFonts w:asciiTheme="minorHAnsi" w:hAnsiTheme="minorHAnsi" w:cstheme="minorHAnsi"/>
          <w:sz w:val="22"/>
          <w:szCs w:val="22"/>
        </w:rPr>
      </w:pPr>
      <w:r w:rsidRPr="000909B9">
        <w:rPr>
          <w:rFonts w:asciiTheme="minorHAnsi" w:hAnsiTheme="minorHAnsi" w:cstheme="minorHAnsi"/>
          <w:sz w:val="22"/>
          <w:szCs w:val="22"/>
        </w:rPr>
        <w:t>Samples of materials, as required, shall be got approved from us before being used.</w:t>
      </w:r>
    </w:p>
    <w:p w:rsidR="00B40468" w:rsidRPr="000909B9" w:rsidRDefault="00B40468" w:rsidP="00B40468">
      <w:pPr>
        <w:spacing w:before="40" w:after="40"/>
        <w:jc w:val="both"/>
        <w:rPr>
          <w:rFonts w:asciiTheme="minorHAnsi" w:hAnsiTheme="minorHAnsi" w:cstheme="minorHAnsi"/>
          <w:sz w:val="22"/>
          <w:szCs w:val="22"/>
        </w:rPr>
      </w:pPr>
    </w:p>
    <w:p w:rsidR="005D3D70" w:rsidRPr="000909B9" w:rsidRDefault="00B40468" w:rsidP="008A3B7B">
      <w:pPr>
        <w:tabs>
          <w:tab w:val="num" w:pos="0"/>
        </w:tabs>
        <w:spacing w:before="40" w:after="40"/>
        <w:jc w:val="both"/>
        <w:rPr>
          <w:rFonts w:asciiTheme="minorHAnsi" w:hAnsiTheme="minorHAnsi" w:cstheme="minorHAnsi"/>
          <w:b/>
          <w:bCs/>
          <w:sz w:val="22"/>
          <w:szCs w:val="22"/>
        </w:rPr>
      </w:pPr>
      <w:r w:rsidRPr="000909B9">
        <w:rPr>
          <w:rFonts w:asciiTheme="minorHAnsi" w:hAnsiTheme="minorHAnsi" w:cstheme="minorHAnsi"/>
          <w:b/>
          <w:bCs/>
          <w:sz w:val="22"/>
          <w:szCs w:val="22"/>
          <w:u w:val="single"/>
        </w:rPr>
        <w:t>COMPL</w:t>
      </w:r>
      <w:r w:rsidR="00C476E9" w:rsidRPr="000909B9">
        <w:rPr>
          <w:rFonts w:asciiTheme="minorHAnsi" w:hAnsiTheme="minorHAnsi" w:cstheme="minorHAnsi"/>
          <w:b/>
          <w:bCs/>
          <w:sz w:val="22"/>
          <w:szCs w:val="22"/>
          <w:u w:val="single"/>
        </w:rPr>
        <w:t>E</w:t>
      </w:r>
      <w:r w:rsidRPr="000909B9">
        <w:rPr>
          <w:rFonts w:asciiTheme="minorHAnsi" w:hAnsiTheme="minorHAnsi" w:cstheme="minorHAnsi"/>
          <w:b/>
          <w:bCs/>
          <w:sz w:val="22"/>
          <w:szCs w:val="22"/>
          <w:u w:val="single"/>
        </w:rPr>
        <w:t xml:space="preserve">TION </w:t>
      </w:r>
      <w:r w:rsidR="000C5180" w:rsidRPr="000909B9">
        <w:rPr>
          <w:rFonts w:asciiTheme="minorHAnsi" w:hAnsiTheme="minorHAnsi" w:cstheme="minorHAnsi"/>
          <w:b/>
          <w:bCs/>
          <w:sz w:val="22"/>
          <w:szCs w:val="22"/>
          <w:u w:val="single"/>
        </w:rPr>
        <w:t>PERIOD</w:t>
      </w:r>
      <w:r w:rsidR="000C5180" w:rsidRPr="000909B9">
        <w:rPr>
          <w:rFonts w:asciiTheme="minorHAnsi" w:hAnsiTheme="minorHAnsi" w:cstheme="minorHAnsi"/>
          <w:bCs/>
          <w:sz w:val="22"/>
          <w:szCs w:val="22"/>
        </w:rPr>
        <w:t>:</w:t>
      </w:r>
      <w:r w:rsidR="00E728F4" w:rsidRPr="000909B9">
        <w:rPr>
          <w:rFonts w:asciiTheme="minorHAnsi" w:hAnsiTheme="minorHAnsi" w:cstheme="minorHAnsi"/>
          <w:bCs/>
          <w:sz w:val="22"/>
          <w:szCs w:val="22"/>
        </w:rPr>
        <w:t xml:space="preserve"> </w:t>
      </w:r>
      <w:r w:rsidR="005D3D70" w:rsidRPr="000909B9">
        <w:rPr>
          <w:rFonts w:asciiTheme="minorHAnsi" w:hAnsiTheme="minorHAnsi" w:cstheme="minorHAnsi"/>
          <w:b/>
          <w:bCs/>
          <w:sz w:val="22"/>
          <w:szCs w:val="22"/>
        </w:rPr>
        <w:t xml:space="preserve"> </w:t>
      </w:r>
      <w:r w:rsidR="007032D3">
        <w:rPr>
          <w:rFonts w:asciiTheme="minorHAnsi" w:hAnsiTheme="minorHAnsi" w:cstheme="minorHAnsi"/>
          <w:b/>
          <w:bCs/>
          <w:sz w:val="22"/>
          <w:szCs w:val="22"/>
        </w:rPr>
        <w:t>09</w:t>
      </w:r>
      <w:r w:rsidR="007032D3">
        <w:rPr>
          <w:rFonts w:asciiTheme="minorHAnsi" w:hAnsiTheme="minorHAnsi" w:cstheme="minorHAnsi"/>
          <w:b/>
          <w:bCs/>
          <w:sz w:val="22"/>
          <w:szCs w:val="22"/>
          <w:vertAlign w:val="superscript"/>
        </w:rPr>
        <w:t xml:space="preserve">th </w:t>
      </w:r>
      <w:r w:rsidR="007032D3">
        <w:rPr>
          <w:rFonts w:asciiTheme="minorHAnsi" w:hAnsiTheme="minorHAnsi" w:cstheme="minorHAnsi"/>
          <w:b/>
          <w:bCs/>
          <w:sz w:val="22"/>
          <w:szCs w:val="22"/>
        </w:rPr>
        <w:t>November</w:t>
      </w:r>
      <w:r w:rsidR="007264A8">
        <w:rPr>
          <w:rFonts w:asciiTheme="minorHAnsi" w:hAnsiTheme="minorHAnsi" w:cstheme="minorHAnsi"/>
          <w:b/>
          <w:bCs/>
          <w:sz w:val="22"/>
          <w:szCs w:val="22"/>
        </w:rPr>
        <w:t>’25</w:t>
      </w:r>
    </w:p>
    <w:p w:rsidR="00E728F4" w:rsidRPr="000909B9" w:rsidRDefault="00E728F4">
      <w:pPr>
        <w:tabs>
          <w:tab w:val="num" w:pos="0"/>
        </w:tabs>
        <w:spacing w:before="40" w:after="40"/>
        <w:jc w:val="both"/>
        <w:rPr>
          <w:rFonts w:asciiTheme="minorHAnsi" w:hAnsiTheme="minorHAnsi" w:cstheme="minorHAnsi"/>
          <w:sz w:val="22"/>
          <w:szCs w:val="22"/>
        </w:rPr>
      </w:pPr>
    </w:p>
    <w:p w:rsidR="005D3D70" w:rsidRPr="000909B9" w:rsidRDefault="005D3D70">
      <w:pPr>
        <w:pStyle w:val="Heading6"/>
        <w:tabs>
          <w:tab w:val="num" w:pos="360"/>
        </w:tabs>
        <w:spacing w:before="40" w:after="40"/>
        <w:rPr>
          <w:rFonts w:asciiTheme="minorHAnsi" w:hAnsiTheme="minorHAnsi" w:cstheme="minorHAnsi"/>
          <w:u w:val="single"/>
        </w:rPr>
      </w:pPr>
      <w:r w:rsidRPr="000909B9">
        <w:rPr>
          <w:rFonts w:asciiTheme="minorHAnsi" w:hAnsiTheme="minorHAnsi" w:cstheme="minorHAnsi"/>
          <w:u w:val="single"/>
        </w:rPr>
        <w:t xml:space="preserve">CONTRACT VALUE </w:t>
      </w:r>
    </w:p>
    <w:p w:rsidR="00A61147" w:rsidRPr="000909B9" w:rsidRDefault="00642C03" w:rsidP="00B4320E">
      <w:pPr>
        <w:jc w:val="both"/>
        <w:rPr>
          <w:rFonts w:asciiTheme="minorHAnsi" w:hAnsiTheme="minorHAnsi" w:cstheme="minorHAnsi"/>
          <w:bCs/>
          <w:sz w:val="22"/>
          <w:szCs w:val="22"/>
        </w:rPr>
      </w:pPr>
      <w:r w:rsidRPr="000909B9">
        <w:rPr>
          <w:rFonts w:asciiTheme="minorHAnsi" w:hAnsiTheme="minorHAnsi" w:cstheme="minorHAnsi"/>
          <w:sz w:val="22"/>
          <w:szCs w:val="22"/>
        </w:rPr>
        <w:t>All-inclusive</w:t>
      </w:r>
      <w:r w:rsidR="001F4500" w:rsidRPr="000909B9">
        <w:rPr>
          <w:rFonts w:asciiTheme="minorHAnsi" w:hAnsiTheme="minorHAnsi" w:cstheme="minorHAnsi"/>
          <w:sz w:val="22"/>
          <w:szCs w:val="22"/>
        </w:rPr>
        <w:t xml:space="preserve"> in </w:t>
      </w:r>
      <w:r w:rsidR="005D3D70" w:rsidRPr="000909B9">
        <w:rPr>
          <w:rFonts w:asciiTheme="minorHAnsi" w:hAnsiTheme="minorHAnsi" w:cstheme="minorHAnsi"/>
          <w:sz w:val="22"/>
          <w:szCs w:val="22"/>
        </w:rPr>
        <w:t>total</w:t>
      </w:r>
      <w:r w:rsidR="001F4500" w:rsidRPr="000909B9">
        <w:rPr>
          <w:rFonts w:asciiTheme="minorHAnsi" w:hAnsiTheme="minorHAnsi" w:cstheme="minorHAnsi"/>
          <w:sz w:val="22"/>
          <w:szCs w:val="22"/>
        </w:rPr>
        <w:t xml:space="preserve"> contract value for this order </w:t>
      </w:r>
      <w:r w:rsidR="000C5180">
        <w:rPr>
          <w:rFonts w:asciiTheme="minorHAnsi" w:hAnsiTheme="minorHAnsi" w:cstheme="minorHAnsi"/>
          <w:sz w:val="22"/>
          <w:szCs w:val="22"/>
        </w:rPr>
        <w:t xml:space="preserve">shall </w:t>
      </w:r>
      <w:r w:rsidR="000C5180" w:rsidRPr="000909B9">
        <w:rPr>
          <w:rFonts w:asciiTheme="minorHAnsi" w:hAnsiTheme="minorHAnsi" w:cstheme="minorHAnsi"/>
          <w:sz w:val="22"/>
          <w:szCs w:val="22"/>
        </w:rPr>
        <w:t xml:space="preserve">be </w:t>
      </w:r>
      <w:proofErr w:type="spellStart"/>
      <w:r w:rsidR="00F442AA" w:rsidRPr="000909B9">
        <w:rPr>
          <w:rFonts w:asciiTheme="minorHAnsi" w:hAnsiTheme="minorHAnsi" w:cstheme="minorHAnsi"/>
          <w:b/>
          <w:bCs/>
          <w:sz w:val="22"/>
          <w:szCs w:val="22"/>
        </w:rPr>
        <w:t>Rs</w:t>
      </w:r>
      <w:proofErr w:type="spellEnd"/>
      <w:r w:rsidR="00F442AA" w:rsidRPr="000909B9">
        <w:rPr>
          <w:rFonts w:asciiTheme="minorHAnsi" w:hAnsiTheme="minorHAnsi" w:cstheme="minorHAnsi"/>
          <w:b/>
          <w:bCs/>
          <w:sz w:val="22"/>
          <w:szCs w:val="22"/>
        </w:rPr>
        <w:t>.</w:t>
      </w:r>
      <w:r w:rsidR="007032D3" w:rsidRPr="007032D3">
        <w:rPr>
          <w:rFonts w:ascii="Calibri" w:hAnsi="Calibri" w:cs="Calibri"/>
          <w:b/>
          <w:bCs/>
          <w:color w:val="000000"/>
          <w:sz w:val="20"/>
          <w:szCs w:val="20"/>
        </w:rPr>
        <w:t xml:space="preserve"> </w:t>
      </w:r>
      <w:r w:rsidR="007032D3" w:rsidRPr="007032D3">
        <w:rPr>
          <w:rFonts w:asciiTheme="minorHAnsi" w:hAnsiTheme="minorHAnsi" w:cstheme="minorHAnsi"/>
          <w:b/>
          <w:bCs/>
          <w:sz w:val="22"/>
          <w:szCs w:val="22"/>
        </w:rPr>
        <w:t>3</w:t>
      </w:r>
      <w:proofErr w:type="gramStart"/>
      <w:r w:rsidR="007032D3" w:rsidRPr="007032D3">
        <w:rPr>
          <w:rFonts w:asciiTheme="minorHAnsi" w:hAnsiTheme="minorHAnsi" w:cstheme="minorHAnsi"/>
          <w:b/>
          <w:bCs/>
          <w:sz w:val="22"/>
          <w:szCs w:val="22"/>
        </w:rPr>
        <w:t>,16,550</w:t>
      </w:r>
      <w:proofErr w:type="gramEnd"/>
      <w:r w:rsidR="00F442AA" w:rsidRPr="000909B9">
        <w:rPr>
          <w:rFonts w:asciiTheme="minorHAnsi" w:hAnsiTheme="minorHAnsi" w:cstheme="minorHAnsi"/>
          <w:b/>
          <w:sz w:val="22"/>
          <w:szCs w:val="22"/>
        </w:rPr>
        <w:t xml:space="preserve">/- (Rupees </w:t>
      </w:r>
      <w:r w:rsidR="007032D3">
        <w:rPr>
          <w:rFonts w:asciiTheme="minorHAnsi" w:hAnsiTheme="minorHAnsi" w:cstheme="minorHAnsi"/>
          <w:b/>
          <w:sz w:val="22"/>
          <w:szCs w:val="22"/>
        </w:rPr>
        <w:t>Three Lacs Sixteen</w:t>
      </w:r>
      <w:r w:rsidR="00F442AA">
        <w:rPr>
          <w:rFonts w:asciiTheme="minorHAnsi" w:hAnsiTheme="minorHAnsi" w:cstheme="minorHAnsi"/>
          <w:b/>
          <w:sz w:val="22"/>
          <w:szCs w:val="22"/>
        </w:rPr>
        <w:t xml:space="preserve"> </w:t>
      </w:r>
      <w:r w:rsidR="007032D3">
        <w:rPr>
          <w:rFonts w:asciiTheme="minorHAnsi" w:hAnsiTheme="minorHAnsi" w:cstheme="minorHAnsi"/>
          <w:b/>
          <w:sz w:val="22"/>
          <w:szCs w:val="22"/>
        </w:rPr>
        <w:t>Thousand Five</w:t>
      </w:r>
      <w:r w:rsidR="00F442AA">
        <w:rPr>
          <w:rFonts w:asciiTheme="minorHAnsi" w:hAnsiTheme="minorHAnsi" w:cstheme="minorHAnsi"/>
          <w:b/>
          <w:sz w:val="22"/>
          <w:szCs w:val="22"/>
        </w:rPr>
        <w:t xml:space="preserve"> Hundred Fifty only</w:t>
      </w:r>
      <w:r w:rsidR="00F442AA" w:rsidRPr="000909B9">
        <w:rPr>
          <w:rFonts w:asciiTheme="minorHAnsi" w:hAnsiTheme="minorHAnsi" w:cstheme="minorHAnsi"/>
          <w:b/>
          <w:bCs/>
          <w:sz w:val="22"/>
          <w:szCs w:val="22"/>
        </w:rPr>
        <w:t xml:space="preserve">) </w:t>
      </w:r>
      <w:r w:rsidR="00F50972" w:rsidRPr="00F442AA">
        <w:rPr>
          <w:rFonts w:asciiTheme="minorHAnsi" w:hAnsiTheme="minorHAnsi" w:cstheme="minorHAnsi"/>
          <w:bCs/>
          <w:sz w:val="22"/>
          <w:szCs w:val="22"/>
        </w:rPr>
        <w:t>plus</w:t>
      </w:r>
      <w:r w:rsidR="00510486" w:rsidRPr="000909B9">
        <w:rPr>
          <w:rFonts w:asciiTheme="minorHAnsi" w:hAnsiTheme="minorHAnsi" w:cstheme="minorHAnsi"/>
          <w:bCs/>
          <w:sz w:val="22"/>
          <w:szCs w:val="22"/>
        </w:rPr>
        <w:t xml:space="preserve"> taxes</w:t>
      </w:r>
      <w:r w:rsidR="00510486" w:rsidRPr="000909B9">
        <w:rPr>
          <w:rFonts w:asciiTheme="minorHAnsi" w:hAnsiTheme="minorHAnsi" w:cstheme="minorHAnsi"/>
          <w:b/>
          <w:bCs/>
          <w:sz w:val="22"/>
          <w:szCs w:val="22"/>
        </w:rPr>
        <w:t xml:space="preserve"> </w:t>
      </w:r>
      <w:r w:rsidR="008A3B7B" w:rsidRPr="000909B9">
        <w:rPr>
          <w:rFonts w:asciiTheme="minorHAnsi" w:hAnsiTheme="minorHAnsi" w:cstheme="minorHAnsi"/>
          <w:bCs/>
          <w:sz w:val="22"/>
          <w:szCs w:val="22"/>
        </w:rPr>
        <w:t>as detailed at Annexure</w:t>
      </w:r>
      <w:r w:rsidR="00A61147" w:rsidRPr="000909B9">
        <w:rPr>
          <w:rFonts w:asciiTheme="minorHAnsi" w:hAnsiTheme="minorHAnsi" w:cstheme="minorHAnsi"/>
          <w:bCs/>
          <w:sz w:val="22"/>
          <w:szCs w:val="22"/>
        </w:rPr>
        <w:t>.</w:t>
      </w:r>
    </w:p>
    <w:p w:rsidR="00C476E9" w:rsidRPr="000909B9" w:rsidRDefault="00C476E9" w:rsidP="00E728F4">
      <w:pPr>
        <w:jc w:val="both"/>
        <w:rPr>
          <w:rFonts w:asciiTheme="minorHAnsi" w:hAnsiTheme="minorHAnsi" w:cstheme="minorHAnsi"/>
          <w:sz w:val="22"/>
          <w:szCs w:val="22"/>
        </w:rPr>
      </w:pPr>
    </w:p>
    <w:p w:rsidR="00E75867" w:rsidRPr="000909B9" w:rsidRDefault="00A61147" w:rsidP="00E728F4">
      <w:pPr>
        <w:jc w:val="both"/>
        <w:rPr>
          <w:rFonts w:asciiTheme="minorHAnsi" w:hAnsiTheme="minorHAnsi" w:cstheme="minorHAnsi"/>
          <w:sz w:val="22"/>
          <w:szCs w:val="22"/>
        </w:rPr>
      </w:pPr>
      <w:r w:rsidRPr="000909B9">
        <w:rPr>
          <w:rFonts w:asciiTheme="minorHAnsi" w:hAnsiTheme="minorHAnsi" w:cstheme="minorHAnsi"/>
          <w:sz w:val="22"/>
          <w:szCs w:val="22"/>
        </w:rPr>
        <w:t xml:space="preserve">This amount is </w:t>
      </w:r>
      <w:r w:rsidR="00297B88" w:rsidRPr="000909B9">
        <w:rPr>
          <w:rFonts w:asciiTheme="minorHAnsi" w:hAnsiTheme="minorHAnsi" w:cstheme="minorHAnsi"/>
          <w:sz w:val="22"/>
          <w:szCs w:val="22"/>
        </w:rPr>
        <w:t>ex</w:t>
      </w:r>
      <w:r w:rsidRPr="000909B9">
        <w:rPr>
          <w:rFonts w:asciiTheme="minorHAnsi" w:hAnsiTheme="minorHAnsi" w:cstheme="minorHAnsi"/>
          <w:sz w:val="22"/>
          <w:szCs w:val="22"/>
        </w:rPr>
        <w:t xml:space="preserve">clusive of </w:t>
      </w:r>
      <w:r w:rsidR="00297B88" w:rsidRPr="000909B9">
        <w:rPr>
          <w:rFonts w:asciiTheme="minorHAnsi" w:hAnsiTheme="minorHAnsi" w:cstheme="minorHAnsi"/>
          <w:sz w:val="22"/>
          <w:szCs w:val="22"/>
        </w:rPr>
        <w:t>Goods</w:t>
      </w:r>
      <w:r w:rsidRPr="000909B9">
        <w:rPr>
          <w:rFonts w:asciiTheme="minorHAnsi" w:hAnsiTheme="minorHAnsi" w:cstheme="minorHAnsi"/>
          <w:sz w:val="22"/>
          <w:szCs w:val="22"/>
        </w:rPr>
        <w:t xml:space="preserve"> and Service Tax which will be paid as applicable.</w:t>
      </w:r>
      <w:r w:rsidR="00A446D6" w:rsidRPr="000909B9">
        <w:rPr>
          <w:rFonts w:asciiTheme="minorHAnsi" w:hAnsiTheme="minorHAnsi" w:cstheme="minorHAnsi"/>
          <w:sz w:val="22"/>
          <w:szCs w:val="22"/>
        </w:rPr>
        <w:t xml:space="preserve"> </w:t>
      </w:r>
      <w:r w:rsidR="00E75867" w:rsidRPr="000909B9">
        <w:rPr>
          <w:rFonts w:asciiTheme="minorHAnsi" w:hAnsiTheme="minorHAnsi" w:cstheme="minorHAnsi"/>
          <w:sz w:val="22"/>
          <w:szCs w:val="22"/>
        </w:rPr>
        <w:t xml:space="preserve">This is an indivisible Works Contract which is an item rate contract.  Quantities mentioned in the Bill / Schedule of Quantities are approximate and are subject to variation by addition, reduction, omission or deletion.  All variations in quantities must be reconfirmed in writing prior to execution of work and / or ordering on Sub-contractors / Supplier. </w:t>
      </w:r>
    </w:p>
    <w:p w:rsidR="001E7CCF" w:rsidRPr="000909B9" w:rsidRDefault="00E75867" w:rsidP="001E7CCF">
      <w:pPr>
        <w:numPr>
          <w:ilvl w:val="0"/>
          <w:numId w:val="5"/>
        </w:numPr>
        <w:tabs>
          <w:tab w:val="num" w:pos="360"/>
        </w:tabs>
        <w:spacing w:before="40" w:after="40"/>
        <w:jc w:val="both"/>
        <w:rPr>
          <w:rFonts w:asciiTheme="minorHAnsi" w:hAnsiTheme="minorHAnsi" w:cstheme="minorHAnsi"/>
          <w:sz w:val="22"/>
          <w:szCs w:val="22"/>
        </w:rPr>
      </w:pPr>
      <w:r w:rsidRPr="000909B9">
        <w:rPr>
          <w:rFonts w:asciiTheme="minorHAnsi" w:hAnsiTheme="minorHAnsi" w:cstheme="minorHAnsi"/>
          <w:sz w:val="22"/>
          <w:szCs w:val="22"/>
        </w:rPr>
        <w:lastRenderedPageBreak/>
        <w:t>The final bill / contract value shall be arrived at on assessment of actual quantities of work executed at site and as certified by</w:t>
      </w:r>
      <w:r w:rsidR="00594B3D" w:rsidRPr="000909B9">
        <w:rPr>
          <w:rFonts w:asciiTheme="minorHAnsi" w:hAnsiTheme="minorHAnsi" w:cstheme="minorHAnsi"/>
          <w:sz w:val="22"/>
          <w:szCs w:val="22"/>
        </w:rPr>
        <w:t xml:space="preserve"> </w:t>
      </w:r>
      <w:r w:rsidR="00770882" w:rsidRPr="000909B9">
        <w:rPr>
          <w:rFonts w:asciiTheme="minorHAnsi" w:hAnsiTheme="minorHAnsi" w:cstheme="minorHAnsi"/>
          <w:sz w:val="22"/>
          <w:szCs w:val="22"/>
        </w:rPr>
        <w:t>us /</w:t>
      </w:r>
      <w:r w:rsidR="00442146" w:rsidRPr="000909B9">
        <w:rPr>
          <w:rFonts w:asciiTheme="minorHAnsi" w:hAnsiTheme="minorHAnsi" w:cstheme="minorHAnsi"/>
          <w:color w:val="000000"/>
          <w:sz w:val="22"/>
          <w:szCs w:val="22"/>
        </w:rPr>
        <w:t xml:space="preserve"> Bank’s representative</w:t>
      </w:r>
      <w:r w:rsidR="007657CC" w:rsidRPr="000909B9">
        <w:rPr>
          <w:rFonts w:asciiTheme="minorHAnsi" w:hAnsiTheme="minorHAnsi" w:cstheme="minorHAnsi"/>
          <w:color w:val="000000"/>
          <w:sz w:val="22"/>
          <w:szCs w:val="22"/>
        </w:rPr>
        <w:t>.</w:t>
      </w:r>
      <w:r w:rsidRPr="000909B9">
        <w:rPr>
          <w:rFonts w:asciiTheme="minorHAnsi" w:hAnsiTheme="minorHAnsi" w:cstheme="minorHAnsi"/>
          <w:sz w:val="22"/>
          <w:szCs w:val="22"/>
        </w:rPr>
        <w:t xml:space="preserve"> </w:t>
      </w:r>
    </w:p>
    <w:p w:rsidR="006D561B" w:rsidRPr="000909B9" w:rsidRDefault="00E75867" w:rsidP="00A644A4">
      <w:pPr>
        <w:numPr>
          <w:ilvl w:val="0"/>
          <w:numId w:val="5"/>
        </w:numPr>
        <w:tabs>
          <w:tab w:val="num" w:pos="360"/>
        </w:tabs>
        <w:spacing w:before="40" w:after="40"/>
        <w:jc w:val="both"/>
        <w:rPr>
          <w:rFonts w:asciiTheme="minorHAnsi" w:hAnsiTheme="minorHAnsi" w:cstheme="minorHAnsi"/>
          <w:sz w:val="22"/>
          <w:szCs w:val="22"/>
        </w:rPr>
      </w:pPr>
      <w:r w:rsidRPr="000909B9">
        <w:rPr>
          <w:rFonts w:asciiTheme="minorHAnsi" w:hAnsiTheme="minorHAnsi" w:cstheme="minorHAnsi"/>
          <w:sz w:val="22"/>
          <w:szCs w:val="22"/>
        </w:rPr>
        <w:t>The unit rates shall be firm and free from any variations due to rise or fall in the cost of materials, or any reasons whatsoever. No escalation will be permitted in the quoted rates given in the schedule on any account.</w:t>
      </w:r>
    </w:p>
    <w:p w:rsidR="00E75867" w:rsidRPr="000909B9" w:rsidRDefault="00E75867" w:rsidP="004B31E9">
      <w:pPr>
        <w:numPr>
          <w:ilvl w:val="0"/>
          <w:numId w:val="5"/>
        </w:numPr>
        <w:spacing w:before="40" w:after="40"/>
        <w:jc w:val="both"/>
        <w:rPr>
          <w:rFonts w:asciiTheme="minorHAnsi" w:hAnsiTheme="minorHAnsi" w:cstheme="minorHAnsi"/>
          <w:sz w:val="22"/>
          <w:szCs w:val="22"/>
        </w:rPr>
      </w:pPr>
      <w:r w:rsidRPr="000909B9">
        <w:rPr>
          <w:rFonts w:asciiTheme="minorHAnsi" w:hAnsiTheme="minorHAnsi" w:cstheme="minorHAnsi"/>
          <w:sz w:val="22"/>
          <w:szCs w:val="22"/>
        </w:rPr>
        <w:t>We shall entertain no claim for any loss on work either for items not executed by you or deleted.</w:t>
      </w:r>
    </w:p>
    <w:p w:rsidR="004B31E9" w:rsidRPr="000909B9" w:rsidRDefault="004B31E9" w:rsidP="004B31E9">
      <w:pPr>
        <w:numPr>
          <w:ilvl w:val="0"/>
          <w:numId w:val="5"/>
        </w:numPr>
        <w:spacing w:before="40" w:after="40"/>
        <w:jc w:val="both"/>
        <w:rPr>
          <w:rFonts w:asciiTheme="minorHAnsi" w:hAnsiTheme="minorHAnsi" w:cstheme="minorHAnsi"/>
          <w:sz w:val="22"/>
          <w:szCs w:val="22"/>
        </w:rPr>
      </w:pPr>
      <w:r w:rsidRPr="000909B9">
        <w:rPr>
          <w:rFonts w:asciiTheme="minorHAnsi" w:hAnsiTheme="minorHAnsi" w:cstheme="minorHAnsi"/>
          <w:sz w:val="22"/>
          <w:szCs w:val="22"/>
        </w:rPr>
        <w:t>The final bill is to be submitted within 21 days from date of satisfactory installation, testing, commissioning of installations with measurement sheets duly checked and certified by member of our Project team (concerned Project Manager / end user).</w:t>
      </w:r>
    </w:p>
    <w:p w:rsidR="004B31E9" w:rsidRPr="000909B9" w:rsidRDefault="004B31E9" w:rsidP="004B31E9">
      <w:pPr>
        <w:numPr>
          <w:ilvl w:val="0"/>
          <w:numId w:val="5"/>
        </w:numPr>
        <w:spacing w:before="40" w:after="40"/>
        <w:jc w:val="both"/>
        <w:rPr>
          <w:rFonts w:asciiTheme="minorHAnsi" w:hAnsiTheme="minorHAnsi" w:cstheme="minorHAnsi"/>
          <w:sz w:val="22"/>
          <w:szCs w:val="22"/>
        </w:rPr>
      </w:pPr>
      <w:r w:rsidRPr="000909B9">
        <w:rPr>
          <w:rFonts w:asciiTheme="minorHAnsi" w:hAnsiTheme="minorHAnsi" w:cstheme="minorHAnsi"/>
          <w:sz w:val="22"/>
          <w:szCs w:val="22"/>
        </w:rPr>
        <w:t>Any delay in submission of the final bill beyond 21 days will entitle the Bank to reserve its right for upholding the payment of the final bill.</w:t>
      </w:r>
    </w:p>
    <w:p w:rsidR="005D3D70" w:rsidRPr="000909B9" w:rsidRDefault="005D3D70">
      <w:pPr>
        <w:spacing w:before="40" w:after="40"/>
        <w:jc w:val="both"/>
        <w:rPr>
          <w:rFonts w:asciiTheme="minorHAnsi" w:hAnsiTheme="minorHAnsi" w:cstheme="minorHAnsi"/>
          <w:sz w:val="22"/>
          <w:szCs w:val="22"/>
        </w:rPr>
      </w:pPr>
    </w:p>
    <w:p w:rsidR="00C90D1A" w:rsidRPr="000909B9" w:rsidRDefault="005D3D70" w:rsidP="00930709">
      <w:pPr>
        <w:pStyle w:val="Heading5"/>
        <w:spacing w:before="40" w:after="40"/>
        <w:jc w:val="both"/>
        <w:rPr>
          <w:rFonts w:asciiTheme="minorHAnsi" w:hAnsiTheme="minorHAnsi" w:cstheme="minorHAnsi"/>
          <w:i w:val="0"/>
          <w:sz w:val="22"/>
          <w:szCs w:val="22"/>
          <w:u w:val="single"/>
        </w:rPr>
      </w:pPr>
      <w:r w:rsidRPr="000909B9">
        <w:rPr>
          <w:rFonts w:asciiTheme="minorHAnsi" w:hAnsiTheme="minorHAnsi" w:cstheme="minorHAnsi"/>
          <w:i w:val="0"/>
          <w:sz w:val="22"/>
          <w:szCs w:val="22"/>
          <w:u w:val="single"/>
        </w:rPr>
        <w:t xml:space="preserve">PAYMENT TERMS </w:t>
      </w:r>
    </w:p>
    <w:p w:rsidR="00441C7D" w:rsidRPr="000909B9" w:rsidRDefault="00441C7D" w:rsidP="00441C7D">
      <w:pPr>
        <w:pStyle w:val="BodyTextIndent2"/>
        <w:ind w:left="0"/>
        <w:rPr>
          <w:rFonts w:asciiTheme="minorHAnsi" w:hAnsiTheme="minorHAnsi" w:cstheme="minorHAnsi"/>
          <w:szCs w:val="22"/>
        </w:rPr>
      </w:pPr>
      <w:r w:rsidRPr="000909B9">
        <w:rPr>
          <w:rFonts w:asciiTheme="minorHAnsi" w:hAnsiTheme="minorHAnsi" w:cstheme="minorHAnsi"/>
          <w:szCs w:val="22"/>
        </w:rPr>
        <w:t>For Installation, testing and commissioning of equipment along with associated works:</w:t>
      </w:r>
    </w:p>
    <w:p w:rsidR="00441C7D" w:rsidRPr="000909B9" w:rsidRDefault="00E12E45" w:rsidP="00E12E45">
      <w:pPr>
        <w:pStyle w:val="BodyTextIndent2"/>
        <w:ind w:left="0"/>
        <w:rPr>
          <w:rFonts w:asciiTheme="minorHAnsi" w:hAnsiTheme="minorHAnsi" w:cstheme="minorHAnsi"/>
          <w:szCs w:val="22"/>
        </w:rPr>
      </w:pPr>
      <w:r w:rsidRPr="000909B9">
        <w:rPr>
          <w:rFonts w:asciiTheme="minorHAnsi" w:hAnsiTheme="minorHAnsi" w:cstheme="minorHAnsi"/>
          <w:szCs w:val="22"/>
        </w:rPr>
        <w:t>10</w:t>
      </w:r>
      <w:r w:rsidR="00441C7D" w:rsidRPr="000909B9">
        <w:rPr>
          <w:rFonts w:asciiTheme="minorHAnsi" w:hAnsiTheme="minorHAnsi" w:cstheme="minorHAnsi"/>
          <w:szCs w:val="22"/>
        </w:rPr>
        <w:t>0</w:t>
      </w:r>
      <w:r w:rsidRPr="000909B9">
        <w:rPr>
          <w:rFonts w:asciiTheme="minorHAnsi" w:hAnsiTheme="minorHAnsi" w:cstheme="minorHAnsi"/>
          <w:szCs w:val="22"/>
        </w:rPr>
        <w:t xml:space="preserve"> </w:t>
      </w:r>
      <w:r w:rsidR="00441C7D" w:rsidRPr="000909B9">
        <w:rPr>
          <w:rFonts w:asciiTheme="minorHAnsi" w:hAnsiTheme="minorHAnsi" w:cstheme="minorHAnsi"/>
          <w:szCs w:val="22"/>
        </w:rPr>
        <w:t>% on installation, testing &amp; commissioning at site duly certified by end users/Project Managers.</w:t>
      </w:r>
    </w:p>
    <w:p w:rsidR="000909B9" w:rsidRDefault="000909B9" w:rsidP="000909B9">
      <w:pPr>
        <w:pStyle w:val="BodyTextIndent2"/>
        <w:ind w:left="0"/>
        <w:rPr>
          <w:rFonts w:asciiTheme="minorHAnsi" w:eastAsiaTheme="minorHAnsi" w:hAnsiTheme="minorHAnsi" w:cstheme="minorHAnsi"/>
          <w:b/>
          <w:szCs w:val="22"/>
          <w:u w:val="single"/>
          <w:lang w:val="en-IN" w:eastAsia="en-IN"/>
        </w:rPr>
      </w:pPr>
    </w:p>
    <w:p w:rsidR="00F442AA" w:rsidRDefault="00F442AA" w:rsidP="00F442AA">
      <w:pPr>
        <w:rPr>
          <w:rFonts w:ascii="Calibri" w:hAnsi="Calibri" w:cs="Calibri"/>
          <w:color w:val="000000"/>
          <w:sz w:val="22"/>
          <w:szCs w:val="22"/>
        </w:rPr>
      </w:pPr>
      <w:r w:rsidRPr="005F2D53">
        <w:rPr>
          <w:rFonts w:ascii="Calibri" w:hAnsi="Calibri" w:cs="Calibri"/>
          <w:b/>
          <w:sz w:val="22"/>
          <w:szCs w:val="22"/>
          <w:bdr w:val="none" w:sz="0" w:space="0" w:color="auto" w:frame="1"/>
          <w:shd w:val="clear" w:color="auto" w:fill="FFFFFF"/>
        </w:rPr>
        <w:t xml:space="preserve">Site Address: </w:t>
      </w:r>
      <w:r w:rsidRPr="003B7DEE">
        <w:rPr>
          <w:rFonts w:asciiTheme="minorHAnsi" w:hAnsiTheme="minorHAnsi" w:cstheme="minorHAnsi"/>
          <w:sz w:val="22"/>
          <w:szCs w:val="22"/>
        </w:rPr>
        <w:t xml:space="preserve">- </w:t>
      </w:r>
      <w:proofErr w:type="spellStart"/>
      <w:r w:rsidR="007032D3">
        <w:rPr>
          <w:rFonts w:ascii="Calibri" w:hAnsi="Calibri" w:cs="Calibri"/>
          <w:color w:val="000000"/>
          <w:sz w:val="22"/>
          <w:szCs w:val="22"/>
        </w:rPr>
        <w:t>Vashi</w:t>
      </w:r>
      <w:proofErr w:type="spellEnd"/>
      <w:r w:rsidR="007032D3">
        <w:rPr>
          <w:rFonts w:ascii="Calibri" w:hAnsi="Calibri" w:cs="Calibri"/>
          <w:color w:val="000000"/>
          <w:sz w:val="22"/>
          <w:szCs w:val="22"/>
        </w:rPr>
        <w:t>, Sector 24.</w:t>
      </w:r>
    </w:p>
    <w:p w:rsidR="007032D3" w:rsidRDefault="007032D3" w:rsidP="00F442AA">
      <w:pPr>
        <w:rPr>
          <w:rFonts w:asciiTheme="minorHAnsi" w:eastAsiaTheme="minorHAnsi" w:hAnsiTheme="minorHAnsi" w:cstheme="minorHAnsi"/>
          <w:b/>
          <w:sz w:val="22"/>
          <w:szCs w:val="22"/>
          <w:u w:val="single"/>
          <w:lang w:val="en-IN" w:eastAsia="en-IN"/>
        </w:rPr>
      </w:pPr>
    </w:p>
    <w:p w:rsidR="00F442AA" w:rsidRPr="001E6689" w:rsidRDefault="00F442AA" w:rsidP="00F442AA">
      <w:r w:rsidRPr="005F2D53">
        <w:rPr>
          <w:rFonts w:asciiTheme="minorHAnsi" w:eastAsiaTheme="minorHAnsi" w:hAnsiTheme="minorHAnsi" w:cstheme="minorHAnsi"/>
          <w:b/>
          <w:sz w:val="22"/>
          <w:szCs w:val="22"/>
          <w:u w:val="single"/>
          <w:lang w:val="en-IN" w:eastAsia="en-IN"/>
        </w:rPr>
        <w:t xml:space="preserve">Billing Address: </w:t>
      </w:r>
      <w:r w:rsidRPr="005F2D53">
        <w:rPr>
          <w:rFonts w:asciiTheme="minorHAnsi" w:hAnsiTheme="minorHAnsi" w:cstheme="minorHAnsi"/>
          <w:sz w:val="22"/>
          <w:szCs w:val="22"/>
        </w:rPr>
        <w:t xml:space="preserve"> </w:t>
      </w:r>
      <w:r w:rsidRPr="005F2D53">
        <w:rPr>
          <w:rFonts w:asciiTheme="minorHAnsi" w:eastAsiaTheme="minorHAnsi" w:hAnsiTheme="minorHAnsi" w:cstheme="minorHAnsi"/>
          <w:sz w:val="22"/>
          <w:szCs w:val="22"/>
          <w:lang w:val="en-IN" w:eastAsia="en-IN"/>
        </w:rPr>
        <w:t xml:space="preserve">TOWER- I, One </w:t>
      </w:r>
      <w:proofErr w:type="spellStart"/>
      <w:r w:rsidRPr="005F2D53">
        <w:rPr>
          <w:rFonts w:asciiTheme="minorHAnsi" w:eastAsiaTheme="minorHAnsi" w:hAnsiTheme="minorHAnsi" w:cstheme="minorHAnsi"/>
          <w:sz w:val="22"/>
          <w:szCs w:val="22"/>
          <w:lang w:val="en-IN" w:eastAsia="en-IN"/>
        </w:rPr>
        <w:t>IndiaBulls</w:t>
      </w:r>
      <w:proofErr w:type="spellEnd"/>
      <w:r w:rsidRPr="005F2D53">
        <w:rPr>
          <w:rFonts w:asciiTheme="minorHAnsi" w:eastAsiaTheme="minorHAnsi" w:hAnsiTheme="minorHAnsi" w:cstheme="minorHAnsi"/>
          <w:sz w:val="22"/>
          <w:szCs w:val="22"/>
          <w:lang w:val="en-IN" w:eastAsia="en-IN"/>
        </w:rPr>
        <w:t xml:space="preserve"> Centre, Floor 8, 841 </w:t>
      </w:r>
      <w:proofErr w:type="spellStart"/>
      <w:r w:rsidRPr="005F2D53">
        <w:rPr>
          <w:rFonts w:asciiTheme="minorHAnsi" w:eastAsiaTheme="minorHAnsi" w:hAnsiTheme="minorHAnsi" w:cstheme="minorHAnsi"/>
          <w:sz w:val="22"/>
          <w:szCs w:val="22"/>
          <w:lang w:val="en-IN" w:eastAsia="en-IN"/>
        </w:rPr>
        <w:t>Senapati</w:t>
      </w:r>
      <w:proofErr w:type="spellEnd"/>
      <w:r w:rsidRPr="005F2D53">
        <w:rPr>
          <w:rFonts w:asciiTheme="minorHAnsi" w:eastAsiaTheme="minorHAnsi" w:hAnsiTheme="minorHAnsi" w:cstheme="minorHAnsi"/>
          <w:sz w:val="22"/>
          <w:szCs w:val="22"/>
          <w:lang w:val="en-IN" w:eastAsia="en-IN"/>
        </w:rPr>
        <w:t xml:space="preserve"> </w:t>
      </w:r>
      <w:proofErr w:type="spellStart"/>
      <w:r w:rsidRPr="005F2D53">
        <w:rPr>
          <w:rFonts w:asciiTheme="minorHAnsi" w:eastAsiaTheme="minorHAnsi" w:hAnsiTheme="minorHAnsi" w:cstheme="minorHAnsi"/>
          <w:sz w:val="22"/>
          <w:szCs w:val="22"/>
          <w:lang w:val="en-IN" w:eastAsia="en-IN"/>
        </w:rPr>
        <w:t>Bapat</w:t>
      </w:r>
      <w:proofErr w:type="spellEnd"/>
      <w:r w:rsidRPr="005F2D53">
        <w:rPr>
          <w:rFonts w:asciiTheme="minorHAnsi" w:eastAsiaTheme="minorHAnsi" w:hAnsiTheme="minorHAnsi" w:cstheme="minorHAnsi"/>
          <w:sz w:val="22"/>
          <w:szCs w:val="22"/>
          <w:lang w:val="en-IN" w:eastAsia="en-IN"/>
        </w:rPr>
        <w:t xml:space="preserve"> Marg, Elphinstone Road, Mumbai, MAHARASHTRA - 400013</w:t>
      </w:r>
    </w:p>
    <w:p w:rsidR="00F442AA" w:rsidRDefault="00F442AA" w:rsidP="00F442AA">
      <w:pPr>
        <w:pStyle w:val="BodyTextIndent2"/>
        <w:ind w:left="0"/>
        <w:rPr>
          <w:rFonts w:asciiTheme="minorHAnsi" w:eastAsiaTheme="minorHAnsi" w:hAnsiTheme="minorHAnsi" w:cstheme="minorHAnsi"/>
          <w:b/>
          <w:szCs w:val="22"/>
          <w:u w:val="single"/>
          <w:lang w:val="en-IN" w:eastAsia="en-IN"/>
        </w:rPr>
      </w:pPr>
    </w:p>
    <w:p w:rsidR="00F442AA" w:rsidRPr="005F2D53" w:rsidRDefault="00F442AA" w:rsidP="00F442AA">
      <w:pPr>
        <w:pStyle w:val="BodyTextIndent2"/>
        <w:ind w:left="0"/>
        <w:rPr>
          <w:rFonts w:asciiTheme="minorHAnsi" w:eastAsiaTheme="minorHAnsi" w:hAnsiTheme="minorHAnsi" w:cstheme="minorHAnsi"/>
          <w:szCs w:val="22"/>
          <w:lang w:val="en-IN" w:eastAsia="en-IN"/>
        </w:rPr>
      </w:pPr>
      <w:r w:rsidRPr="005F2D53">
        <w:rPr>
          <w:rFonts w:asciiTheme="minorHAnsi" w:eastAsiaTheme="minorHAnsi" w:hAnsiTheme="minorHAnsi" w:cstheme="minorHAnsi"/>
          <w:b/>
          <w:szCs w:val="22"/>
          <w:u w:val="single"/>
          <w:lang w:val="en-IN" w:eastAsia="en-IN"/>
        </w:rPr>
        <w:t>GST No:</w:t>
      </w:r>
      <w:r w:rsidRPr="005F2D53">
        <w:rPr>
          <w:rFonts w:asciiTheme="minorHAnsi" w:eastAsiaTheme="minorHAnsi" w:hAnsiTheme="minorHAnsi" w:cstheme="minorHAnsi"/>
          <w:szCs w:val="22"/>
          <w:lang w:val="en-IN" w:eastAsia="en-IN"/>
        </w:rPr>
        <w:t xml:space="preserve"> 27AAACI1314G1Z3</w:t>
      </w:r>
    </w:p>
    <w:p w:rsidR="00F442AA" w:rsidRDefault="00F442AA" w:rsidP="00140C10">
      <w:pPr>
        <w:pStyle w:val="BodyTextIndent2"/>
        <w:ind w:left="0"/>
        <w:rPr>
          <w:rFonts w:asciiTheme="minorHAnsi" w:eastAsiaTheme="minorHAnsi" w:hAnsiTheme="minorHAnsi" w:cstheme="minorHAnsi"/>
          <w:b/>
          <w:szCs w:val="22"/>
          <w:lang w:val="en-IN" w:eastAsia="en-IN"/>
        </w:rPr>
      </w:pPr>
    </w:p>
    <w:p w:rsidR="00140C10" w:rsidRPr="005F2D53" w:rsidRDefault="00140C10" w:rsidP="00140C10">
      <w:pPr>
        <w:pStyle w:val="BodyTextIndent2"/>
        <w:ind w:left="0"/>
        <w:rPr>
          <w:rFonts w:asciiTheme="minorHAnsi" w:eastAsiaTheme="minorHAnsi" w:hAnsiTheme="minorHAnsi" w:cstheme="minorHAnsi"/>
          <w:szCs w:val="22"/>
          <w:lang w:val="en-IN" w:eastAsia="en-IN"/>
        </w:rPr>
      </w:pPr>
      <w:r w:rsidRPr="005F2D53">
        <w:rPr>
          <w:rFonts w:asciiTheme="minorHAnsi" w:eastAsiaTheme="minorHAnsi" w:hAnsiTheme="minorHAnsi" w:cstheme="minorHAnsi"/>
          <w:b/>
          <w:szCs w:val="22"/>
          <w:lang w:val="en-IN" w:eastAsia="en-IN"/>
        </w:rPr>
        <w:t xml:space="preserve">Contact for </w:t>
      </w:r>
      <w:r w:rsidRPr="005F2D53">
        <w:rPr>
          <w:rFonts w:ascii="Calibri" w:hAnsi="Calibri" w:cs="Calibri"/>
          <w:b/>
          <w:szCs w:val="22"/>
          <w:shd w:val="clear" w:color="auto" w:fill="FFFFFF"/>
        </w:rPr>
        <w:t>Delivery:</w:t>
      </w:r>
      <w:r w:rsidRPr="005F2D53">
        <w:rPr>
          <w:rFonts w:ascii="Calibri" w:hAnsi="Calibri" w:cs="Calibri"/>
          <w:szCs w:val="22"/>
          <w:shd w:val="clear" w:color="auto" w:fill="FFFFFF"/>
        </w:rPr>
        <w:t xml:space="preserve"> - Nitin </w:t>
      </w:r>
      <w:proofErr w:type="spellStart"/>
      <w:r w:rsidRPr="005F2D53">
        <w:rPr>
          <w:rFonts w:ascii="Calibri" w:hAnsi="Calibri" w:cs="Calibri"/>
          <w:szCs w:val="22"/>
          <w:shd w:val="clear" w:color="auto" w:fill="FFFFFF"/>
        </w:rPr>
        <w:t>Madhukar</w:t>
      </w:r>
      <w:proofErr w:type="spellEnd"/>
      <w:r w:rsidRPr="005F2D53">
        <w:rPr>
          <w:rFonts w:ascii="Calibri" w:hAnsi="Calibri" w:cs="Calibri"/>
          <w:szCs w:val="22"/>
          <w:shd w:val="clear" w:color="auto" w:fill="FFFFFF"/>
        </w:rPr>
        <w:t xml:space="preserve"> </w:t>
      </w:r>
      <w:proofErr w:type="spellStart"/>
      <w:r w:rsidRPr="005F2D53">
        <w:rPr>
          <w:rFonts w:ascii="Calibri" w:hAnsi="Calibri" w:cs="Calibri"/>
          <w:szCs w:val="22"/>
          <w:shd w:val="clear" w:color="auto" w:fill="FFFFFF"/>
        </w:rPr>
        <w:t>Ambavkar</w:t>
      </w:r>
      <w:proofErr w:type="spellEnd"/>
      <w:r w:rsidRPr="005F2D53">
        <w:rPr>
          <w:rFonts w:ascii="Calibri" w:hAnsi="Calibri" w:cs="Calibri"/>
          <w:szCs w:val="22"/>
          <w:shd w:val="clear" w:color="auto" w:fill="FFFFFF"/>
        </w:rPr>
        <w:t>, # (91) 9819797266</w:t>
      </w:r>
    </w:p>
    <w:p w:rsidR="005D3D70" w:rsidRPr="000909B9" w:rsidRDefault="00F9098C" w:rsidP="00F9098C">
      <w:pPr>
        <w:pStyle w:val="Heading3"/>
        <w:rPr>
          <w:rFonts w:asciiTheme="minorHAnsi" w:hAnsiTheme="minorHAnsi" w:cstheme="minorHAnsi"/>
          <w:sz w:val="22"/>
          <w:szCs w:val="22"/>
          <w:u w:val="single"/>
        </w:rPr>
      </w:pPr>
      <w:r w:rsidRPr="000909B9">
        <w:rPr>
          <w:rFonts w:asciiTheme="minorHAnsi" w:hAnsiTheme="minorHAnsi" w:cstheme="minorHAnsi"/>
          <w:sz w:val="22"/>
          <w:szCs w:val="22"/>
          <w:u w:val="single"/>
        </w:rPr>
        <w:t xml:space="preserve"> </w:t>
      </w:r>
      <w:r w:rsidR="000C5180" w:rsidRPr="000909B9">
        <w:rPr>
          <w:rFonts w:asciiTheme="minorHAnsi" w:hAnsiTheme="minorHAnsi" w:cstheme="minorHAnsi"/>
          <w:sz w:val="22"/>
          <w:szCs w:val="22"/>
          <w:u w:val="single"/>
        </w:rPr>
        <w:t>TAXES &amp;</w:t>
      </w:r>
      <w:r w:rsidR="005D3D70" w:rsidRPr="000909B9">
        <w:rPr>
          <w:rFonts w:asciiTheme="minorHAnsi" w:hAnsiTheme="minorHAnsi" w:cstheme="minorHAnsi"/>
          <w:sz w:val="22"/>
          <w:szCs w:val="22"/>
          <w:u w:val="single"/>
        </w:rPr>
        <w:t xml:space="preserve"> DUTIES </w:t>
      </w:r>
    </w:p>
    <w:p w:rsidR="00BD7120" w:rsidRPr="000909B9" w:rsidRDefault="00C776BD" w:rsidP="00BD7120">
      <w:pPr>
        <w:numPr>
          <w:ilvl w:val="0"/>
          <w:numId w:val="4"/>
        </w:numPr>
        <w:jc w:val="both"/>
        <w:rPr>
          <w:rFonts w:asciiTheme="minorHAnsi" w:hAnsiTheme="minorHAnsi" w:cstheme="minorHAnsi"/>
          <w:sz w:val="22"/>
          <w:szCs w:val="22"/>
        </w:rPr>
      </w:pPr>
      <w:r w:rsidRPr="000909B9">
        <w:rPr>
          <w:rFonts w:asciiTheme="minorHAnsi" w:hAnsiTheme="minorHAnsi" w:cstheme="minorHAnsi"/>
          <w:sz w:val="22"/>
          <w:szCs w:val="22"/>
        </w:rPr>
        <w:t xml:space="preserve">This amount is </w:t>
      </w:r>
      <w:r w:rsidR="00C3364B" w:rsidRPr="000909B9">
        <w:rPr>
          <w:rFonts w:asciiTheme="minorHAnsi" w:hAnsiTheme="minorHAnsi" w:cstheme="minorHAnsi"/>
          <w:sz w:val="22"/>
          <w:szCs w:val="22"/>
        </w:rPr>
        <w:t>ex</w:t>
      </w:r>
      <w:r w:rsidRPr="000909B9">
        <w:rPr>
          <w:rFonts w:asciiTheme="minorHAnsi" w:hAnsiTheme="minorHAnsi" w:cstheme="minorHAnsi"/>
          <w:sz w:val="22"/>
          <w:szCs w:val="22"/>
        </w:rPr>
        <w:t xml:space="preserve">clusive of </w:t>
      </w:r>
      <w:r w:rsidR="00C3364B" w:rsidRPr="000909B9">
        <w:rPr>
          <w:rFonts w:asciiTheme="minorHAnsi" w:hAnsiTheme="minorHAnsi" w:cstheme="minorHAnsi"/>
          <w:sz w:val="22"/>
          <w:szCs w:val="22"/>
        </w:rPr>
        <w:t>Goods</w:t>
      </w:r>
      <w:r w:rsidRPr="000909B9">
        <w:rPr>
          <w:rFonts w:asciiTheme="minorHAnsi" w:hAnsiTheme="minorHAnsi" w:cstheme="minorHAnsi"/>
          <w:sz w:val="22"/>
          <w:szCs w:val="22"/>
        </w:rPr>
        <w:t xml:space="preserve"> and Service Tax which will be paid as applicable.</w:t>
      </w:r>
      <w:r w:rsidR="00BD7120" w:rsidRPr="000909B9">
        <w:rPr>
          <w:rFonts w:asciiTheme="minorHAnsi" w:hAnsiTheme="minorHAnsi" w:cstheme="minorHAnsi"/>
          <w:color w:val="FF6600"/>
          <w:sz w:val="22"/>
          <w:szCs w:val="22"/>
        </w:rPr>
        <w:t xml:space="preserve"> </w:t>
      </w:r>
      <w:r w:rsidR="00BD7120" w:rsidRPr="000909B9">
        <w:rPr>
          <w:rFonts w:asciiTheme="minorHAnsi" w:hAnsiTheme="minorHAnsi" w:cstheme="minorHAnsi"/>
          <w:sz w:val="22"/>
          <w:szCs w:val="22"/>
        </w:rPr>
        <w:t xml:space="preserve">You will furnish us with S. T. Number, C.S.T. Number, W.C.T. Number and any other registration certificate required as per the local statutory requirement along with copies of requisite certificates, since we will be deducting TDS and Works Contract Tax from the amount of bills (running account and final account) payable to you and credit the same to requisite government treasury.  A certificate to this effect will be given to you appropriately. You will furnish the tax information as stated above before submission of request for an advance payment / first R.A. bill.  Non-compliance of this may result in delay in payment to you. </w:t>
      </w:r>
    </w:p>
    <w:p w:rsidR="00BD7120" w:rsidRPr="000909B9" w:rsidRDefault="00BD7120" w:rsidP="00BD7120">
      <w:pPr>
        <w:numPr>
          <w:ilvl w:val="0"/>
          <w:numId w:val="4"/>
        </w:numPr>
        <w:jc w:val="both"/>
        <w:rPr>
          <w:rFonts w:asciiTheme="minorHAnsi" w:hAnsiTheme="minorHAnsi" w:cstheme="minorHAnsi"/>
          <w:sz w:val="22"/>
          <w:szCs w:val="22"/>
        </w:rPr>
      </w:pPr>
      <w:r w:rsidRPr="000909B9">
        <w:rPr>
          <w:rFonts w:asciiTheme="minorHAnsi" w:hAnsiTheme="minorHAnsi" w:cstheme="minorHAnsi"/>
          <w:sz w:val="22"/>
          <w:szCs w:val="22"/>
        </w:rPr>
        <w:t>We shall not be liable for any claim of taxes and duties, which may arise in respect of your final bill at any future date.</w:t>
      </w:r>
    </w:p>
    <w:p w:rsidR="005D3D70" w:rsidRPr="000909B9" w:rsidRDefault="005D3D70">
      <w:pPr>
        <w:pStyle w:val="Heading8"/>
        <w:rPr>
          <w:rFonts w:asciiTheme="minorHAnsi" w:hAnsiTheme="minorHAnsi" w:cstheme="minorHAnsi"/>
          <w:b/>
          <w:i w:val="0"/>
          <w:caps/>
          <w:sz w:val="22"/>
          <w:szCs w:val="22"/>
          <w:u w:val="single"/>
        </w:rPr>
      </w:pPr>
      <w:r w:rsidRPr="000909B9">
        <w:rPr>
          <w:rFonts w:asciiTheme="minorHAnsi" w:hAnsiTheme="minorHAnsi" w:cstheme="minorHAnsi"/>
          <w:b/>
          <w:i w:val="0"/>
          <w:caps/>
          <w:sz w:val="22"/>
          <w:szCs w:val="22"/>
          <w:u w:val="single"/>
        </w:rPr>
        <w:t>Compliances of Labour Laws</w:t>
      </w:r>
    </w:p>
    <w:p w:rsidR="005D3D70" w:rsidRPr="000909B9" w:rsidRDefault="005D3D70">
      <w:pPr>
        <w:pStyle w:val="BodyTextIndent3"/>
        <w:ind w:left="0"/>
        <w:rPr>
          <w:rFonts w:asciiTheme="minorHAnsi" w:hAnsiTheme="minorHAnsi" w:cstheme="minorHAnsi"/>
          <w:sz w:val="22"/>
          <w:szCs w:val="22"/>
        </w:rPr>
      </w:pPr>
      <w:r w:rsidRPr="000909B9">
        <w:rPr>
          <w:rFonts w:asciiTheme="minorHAnsi" w:hAnsiTheme="minorHAnsi" w:cstheme="minorHAnsi"/>
          <w:sz w:val="22"/>
          <w:szCs w:val="22"/>
        </w:rPr>
        <w:t xml:space="preserve">You shall maintain up to date record of employees engaged by you for completion of the above work as per the shops &amp; establishment act or any other act applicable in this behalf and will discharge all obligations and comply with all requirements under various </w:t>
      </w:r>
      <w:proofErr w:type="spellStart"/>
      <w:r w:rsidRPr="000909B9">
        <w:rPr>
          <w:rFonts w:asciiTheme="minorHAnsi" w:hAnsiTheme="minorHAnsi" w:cstheme="minorHAnsi"/>
          <w:sz w:val="22"/>
          <w:szCs w:val="22"/>
        </w:rPr>
        <w:t>labour</w:t>
      </w:r>
      <w:proofErr w:type="spellEnd"/>
      <w:r w:rsidRPr="000909B9">
        <w:rPr>
          <w:rFonts w:asciiTheme="minorHAnsi" w:hAnsiTheme="minorHAnsi" w:cstheme="minorHAnsi"/>
          <w:sz w:val="22"/>
          <w:szCs w:val="22"/>
        </w:rPr>
        <w:t xml:space="preserve"> laws viz. EPF Act, ESI Act, Gratuity, Bonus Act, Workmen’s Compensation Act, Contract </w:t>
      </w:r>
      <w:proofErr w:type="spellStart"/>
      <w:r w:rsidRPr="000909B9">
        <w:rPr>
          <w:rFonts w:asciiTheme="minorHAnsi" w:hAnsiTheme="minorHAnsi" w:cstheme="minorHAnsi"/>
          <w:sz w:val="22"/>
          <w:szCs w:val="22"/>
        </w:rPr>
        <w:t>Labour</w:t>
      </w:r>
      <w:proofErr w:type="spellEnd"/>
      <w:r w:rsidRPr="000909B9">
        <w:rPr>
          <w:rFonts w:asciiTheme="minorHAnsi" w:hAnsiTheme="minorHAnsi" w:cstheme="minorHAnsi"/>
          <w:sz w:val="22"/>
          <w:szCs w:val="22"/>
        </w:rPr>
        <w:t xml:space="preserve"> (Regulation &amp; Abolition Act), Payment of wages Act, etc. or under any other State / Union Legislation in this behalf. If any competent Authority under these Act, calls upon the bank to produce any of the record and / or calls upon to comply with any of the provisions under the said laws, you shall co-operate with the bank to produce such record and registers. You shall also ensure compliance of any of the direction given by such Enforcement Agency.</w:t>
      </w:r>
    </w:p>
    <w:p w:rsidR="00784CBE" w:rsidRDefault="00784CBE">
      <w:pPr>
        <w:pStyle w:val="Heading7"/>
        <w:rPr>
          <w:rFonts w:asciiTheme="minorHAnsi" w:hAnsiTheme="minorHAnsi" w:cstheme="minorHAnsi"/>
          <w:b/>
          <w:sz w:val="22"/>
          <w:szCs w:val="22"/>
          <w:u w:val="single"/>
        </w:rPr>
      </w:pPr>
    </w:p>
    <w:p w:rsidR="005D3D70" w:rsidRPr="000909B9" w:rsidRDefault="005D3D70">
      <w:pPr>
        <w:pStyle w:val="Heading7"/>
        <w:rPr>
          <w:rFonts w:asciiTheme="minorHAnsi" w:hAnsiTheme="minorHAnsi" w:cstheme="minorHAnsi"/>
          <w:b/>
          <w:sz w:val="22"/>
          <w:szCs w:val="22"/>
          <w:u w:val="single"/>
        </w:rPr>
      </w:pPr>
      <w:r w:rsidRPr="000909B9">
        <w:rPr>
          <w:rFonts w:asciiTheme="minorHAnsi" w:hAnsiTheme="minorHAnsi" w:cstheme="minorHAnsi"/>
          <w:b/>
          <w:sz w:val="22"/>
          <w:szCs w:val="22"/>
          <w:u w:val="single"/>
        </w:rPr>
        <w:t>LIQUIDATED DAMAGES</w:t>
      </w:r>
    </w:p>
    <w:p w:rsidR="000C5180" w:rsidRDefault="005D3D70">
      <w:pPr>
        <w:pStyle w:val="BodyTextIndent"/>
        <w:ind w:left="0"/>
        <w:rPr>
          <w:rFonts w:asciiTheme="minorHAnsi" w:hAnsiTheme="minorHAnsi" w:cstheme="minorHAnsi"/>
          <w:sz w:val="22"/>
          <w:szCs w:val="22"/>
        </w:rPr>
      </w:pPr>
      <w:r w:rsidRPr="000909B9">
        <w:rPr>
          <w:rFonts w:asciiTheme="minorHAnsi" w:hAnsiTheme="minorHAnsi" w:cstheme="minorHAnsi"/>
          <w:sz w:val="22"/>
          <w:szCs w:val="22"/>
        </w:rPr>
        <w:t xml:space="preserve">Liquidated damages shall be recovered from you for non-completion of the work within the completion period at the rate of 1% of contract price per week of delay </w:t>
      </w:r>
      <w:proofErr w:type="spellStart"/>
      <w:r w:rsidRPr="000909B9">
        <w:rPr>
          <w:rFonts w:asciiTheme="minorHAnsi" w:hAnsiTheme="minorHAnsi" w:cstheme="minorHAnsi"/>
          <w:sz w:val="22"/>
          <w:szCs w:val="22"/>
        </w:rPr>
        <w:t>upto</w:t>
      </w:r>
      <w:proofErr w:type="spellEnd"/>
      <w:r w:rsidRPr="000909B9">
        <w:rPr>
          <w:rFonts w:asciiTheme="minorHAnsi" w:hAnsiTheme="minorHAnsi" w:cstheme="minorHAnsi"/>
          <w:sz w:val="22"/>
          <w:szCs w:val="22"/>
        </w:rPr>
        <w:t xml:space="preserve"> maximum of 10%.</w:t>
      </w:r>
    </w:p>
    <w:p w:rsidR="005D3D70" w:rsidRPr="000909B9" w:rsidRDefault="005D3D70">
      <w:pPr>
        <w:pStyle w:val="Heading7"/>
        <w:rPr>
          <w:rFonts w:asciiTheme="minorHAnsi" w:hAnsiTheme="minorHAnsi" w:cstheme="minorHAnsi"/>
          <w:b/>
          <w:sz w:val="22"/>
          <w:szCs w:val="22"/>
          <w:u w:val="single"/>
        </w:rPr>
      </w:pPr>
      <w:r w:rsidRPr="000909B9">
        <w:rPr>
          <w:rFonts w:asciiTheme="minorHAnsi" w:hAnsiTheme="minorHAnsi" w:cstheme="minorHAnsi"/>
          <w:b/>
          <w:sz w:val="22"/>
          <w:szCs w:val="22"/>
          <w:u w:val="single"/>
        </w:rPr>
        <w:t>TERMINATION</w:t>
      </w:r>
    </w:p>
    <w:p w:rsidR="005D3D70" w:rsidRPr="000909B9" w:rsidRDefault="005D3D70">
      <w:pPr>
        <w:jc w:val="both"/>
        <w:rPr>
          <w:rFonts w:asciiTheme="minorHAnsi" w:hAnsiTheme="minorHAnsi" w:cstheme="minorHAnsi"/>
          <w:sz w:val="22"/>
          <w:szCs w:val="22"/>
        </w:rPr>
      </w:pPr>
      <w:r w:rsidRPr="000909B9">
        <w:rPr>
          <w:rFonts w:asciiTheme="minorHAnsi" w:hAnsiTheme="minorHAnsi" w:cstheme="minorHAnsi"/>
          <w:sz w:val="22"/>
          <w:szCs w:val="22"/>
        </w:rPr>
        <w:t xml:space="preserve">If your performance is found to be unsatisfactory, we reserve the right to cancel any part or whole of this order and get the work completed through alternate means. You shall not be entitled to any further claim on this account.  </w:t>
      </w:r>
    </w:p>
    <w:p w:rsidR="005D3D70" w:rsidRPr="000909B9" w:rsidRDefault="005D3D70">
      <w:pPr>
        <w:pStyle w:val="Heading3"/>
        <w:rPr>
          <w:rFonts w:asciiTheme="minorHAnsi" w:hAnsiTheme="minorHAnsi" w:cstheme="minorHAnsi"/>
          <w:sz w:val="22"/>
          <w:szCs w:val="22"/>
          <w:u w:val="single"/>
        </w:rPr>
      </w:pPr>
      <w:r w:rsidRPr="000909B9">
        <w:rPr>
          <w:rFonts w:asciiTheme="minorHAnsi" w:hAnsiTheme="minorHAnsi" w:cstheme="minorHAnsi"/>
          <w:sz w:val="22"/>
          <w:szCs w:val="22"/>
          <w:u w:val="single"/>
        </w:rPr>
        <w:t>CERTIFICATE AND UNDERTAKING</w:t>
      </w:r>
    </w:p>
    <w:p w:rsidR="005D3D70" w:rsidRPr="000909B9" w:rsidRDefault="005D3D70">
      <w:pPr>
        <w:jc w:val="both"/>
        <w:rPr>
          <w:rFonts w:asciiTheme="minorHAnsi" w:hAnsiTheme="minorHAnsi" w:cstheme="minorHAnsi"/>
          <w:sz w:val="22"/>
          <w:szCs w:val="22"/>
        </w:rPr>
      </w:pPr>
      <w:r w:rsidRPr="000909B9">
        <w:rPr>
          <w:rFonts w:asciiTheme="minorHAnsi" w:hAnsiTheme="minorHAnsi" w:cstheme="minorHAnsi"/>
          <w:sz w:val="22"/>
          <w:szCs w:val="22"/>
        </w:rPr>
        <w:t>You have to give a Certificate and an undertaking that the work is carried out as per the specifications and requirements of the Bank.</w:t>
      </w:r>
    </w:p>
    <w:p w:rsidR="005D3D70" w:rsidRPr="000909B9" w:rsidRDefault="005D3D70">
      <w:pPr>
        <w:pStyle w:val="Heading5"/>
        <w:jc w:val="both"/>
        <w:rPr>
          <w:rFonts w:asciiTheme="minorHAnsi" w:hAnsiTheme="minorHAnsi" w:cstheme="minorHAnsi"/>
          <w:i w:val="0"/>
          <w:sz w:val="22"/>
          <w:szCs w:val="22"/>
          <w:u w:val="single"/>
        </w:rPr>
      </w:pPr>
      <w:r w:rsidRPr="000909B9">
        <w:rPr>
          <w:rFonts w:asciiTheme="minorHAnsi" w:hAnsiTheme="minorHAnsi" w:cstheme="minorHAnsi"/>
          <w:i w:val="0"/>
          <w:sz w:val="22"/>
          <w:szCs w:val="22"/>
          <w:u w:val="single"/>
        </w:rPr>
        <w:t xml:space="preserve">INSURANCE  </w:t>
      </w:r>
    </w:p>
    <w:p w:rsidR="005D3D70" w:rsidRPr="000909B9" w:rsidRDefault="005D3D70">
      <w:pPr>
        <w:pStyle w:val="BodyTextIndent"/>
        <w:ind w:left="0"/>
        <w:rPr>
          <w:rFonts w:asciiTheme="minorHAnsi" w:hAnsiTheme="minorHAnsi" w:cstheme="minorHAnsi"/>
          <w:sz w:val="22"/>
          <w:szCs w:val="22"/>
        </w:rPr>
      </w:pPr>
      <w:r w:rsidRPr="000909B9">
        <w:rPr>
          <w:rFonts w:asciiTheme="minorHAnsi" w:hAnsiTheme="minorHAnsi" w:cstheme="minorHAnsi"/>
          <w:sz w:val="22"/>
          <w:szCs w:val="22"/>
        </w:rPr>
        <w:t>It shall be your responsibility to provide necessary watch and ward to prevent any loss or damage to any equipment or material installed in position or not from any cause whatever till the entire installation is taken over. Such losses and damages shall be your responsibility.</w:t>
      </w:r>
    </w:p>
    <w:p w:rsidR="005D3D70" w:rsidRPr="000909B9" w:rsidRDefault="00C3364B" w:rsidP="00C3364B">
      <w:pPr>
        <w:tabs>
          <w:tab w:val="left" w:pos="4065"/>
        </w:tabs>
        <w:ind w:left="360"/>
        <w:jc w:val="both"/>
        <w:rPr>
          <w:rFonts w:asciiTheme="minorHAnsi" w:hAnsiTheme="minorHAnsi" w:cstheme="minorHAnsi"/>
          <w:sz w:val="22"/>
          <w:szCs w:val="22"/>
        </w:rPr>
      </w:pPr>
      <w:r w:rsidRPr="000909B9">
        <w:rPr>
          <w:rFonts w:asciiTheme="minorHAnsi" w:hAnsiTheme="minorHAnsi" w:cstheme="minorHAnsi"/>
          <w:sz w:val="22"/>
          <w:szCs w:val="22"/>
        </w:rPr>
        <w:tab/>
      </w:r>
    </w:p>
    <w:p w:rsidR="00CE4141" w:rsidRPr="000909B9" w:rsidRDefault="00CE4141" w:rsidP="00CE4141">
      <w:pPr>
        <w:jc w:val="both"/>
        <w:rPr>
          <w:rFonts w:asciiTheme="minorHAnsi" w:hAnsiTheme="minorHAnsi" w:cstheme="minorHAnsi"/>
          <w:sz w:val="22"/>
          <w:szCs w:val="22"/>
        </w:rPr>
      </w:pPr>
      <w:r w:rsidRPr="000909B9">
        <w:rPr>
          <w:rFonts w:asciiTheme="minorHAnsi" w:hAnsiTheme="minorHAnsi" w:cstheme="minorHAnsi"/>
          <w:sz w:val="22"/>
          <w:szCs w:val="22"/>
        </w:rPr>
        <w:t>You shall bear full responsibility for the Provident Fund, Employees State Insurance Scheme payments.  You shall take insurance policies in the name of the Indusind Bank, jointly with yourself to give cover up to completion of the work</w:t>
      </w:r>
      <w:r w:rsidR="007A560C" w:rsidRPr="000909B9">
        <w:rPr>
          <w:rFonts w:asciiTheme="minorHAnsi" w:hAnsiTheme="minorHAnsi" w:cstheme="minorHAnsi"/>
          <w:sz w:val="22"/>
          <w:szCs w:val="22"/>
        </w:rPr>
        <w:t xml:space="preserve"> </w:t>
      </w:r>
      <w:r w:rsidRPr="000909B9">
        <w:rPr>
          <w:rFonts w:asciiTheme="minorHAnsi" w:hAnsiTheme="minorHAnsi" w:cstheme="minorHAnsi"/>
          <w:sz w:val="22"/>
          <w:szCs w:val="22"/>
        </w:rPr>
        <w:t>and submit the original of the same before submission of your first R.A. bill, failing which no payment will be made towards R. A. bill.</w:t>
      </w:r>
    </w:p>
    <w:p w:rsidR="005D3D70" w:rsidRPr="000909B9" w:rsidRDefault="005D3D70">
      <w:pPr>
        <w:tabs>
          <w:tab w:val="num" w:pos="1440"/>
        </w:tabs>
        <w:ind w:left="360"/>
        <w:jc w:val="both"/>
        <w:rPr>
          <w:rFonts w:asciiTheme="minorHAnsi" w:hAnsiTheme="minorHAnsi" w:cstheme="minorHAnsi"/>
          <w:sz w:val="22"/>
          <w:szCs w:val="22"/>
        </w:rPr>
      </w:pPr>
    </w:p>
    <w:p w:rsidR="005D3D70" w:rsidRPr="000909B9" w:rsidRDefault="005D3D70">
      <w:pPr>
        <w:numPr>
          <w:ilvl w:val="0"/>
          <w:numId w:val="3"/>
        </w:numPr>
        <w:jc w:val="both"/>
        <w:rPr>
          <w:rFonts w:asciiTheme="minorHAnsi" w:hAnsiTheme="minorHAnsi" w:cstheme="minorHAnsi"/>
          <w:sz w:val="22"/>
          <w:szCs w:val="22"/>
        </w:rPr>
      </w:pPr>
      <w:r w:rsidRPr="000909B9">
        <w:rPr>
          <w:rFonts w:asciiTheme="minorHAnsi" w:hAnsiTheme="minorHAnsi" w:cstheme="minorHAnsi"/>
          <w:sz w:val="22"/>
          <w:szCs w:val="22"/>
        </w:rPr>
        <w:t xml:space="preserve">Contractor’s All Risk Policy covering theft/pilferage, damage by fire and any other causes, etc. </w:t>
      </w:r>
    </w:p>
    <w:p w:rsidR="005D3D70" w:rsidRPr="000909B9" w:rsidRDefault="005D3D70">
      <w:pPr>
        <w:numPr>
          <w:ilvl w:val="0"/>
          <w:numId w:val="3"/>
        </w:numPr>
        <w:jc w:val="both"/>
        <w:rPr>
          <w:rFonts w:asciiTheme="minorHAnsi" w:hAnsiTheme="minorHAnsi" w:cstheme="minorHAnsi"/>
          <w:sz w:val="22"/>
          <w:szCs w:val="22"/>
        </w:rPr>
      </w:pPr>
      <w:r w:rsidRPr="000909B9">
        <w:rPr>
          <w:rFonts w:asciiTheme="minorHAnsi" w:hAnsiTheme="minorHAnsi" w:cstheme="minorHAnsi"/>
          <w:sz w:val="22"/>
          <w:szCs w:val="22"/>
        </w:rPr>
        <w:t xml:space="preserve">Workman’s compensation. </w:t>
      </w:r>
    </w:p>
    <w:p w:rsidR="005D3D70" w:rsidRPr="000909B9" w:rsidRDefault="005D3D70">
      <w:pPr>
        <w:numPr>
          <w:ilvl w:val="0"/>
          <w:numId w:val="3"/>
        </w:numPr>
        <w:jc w:val="both"/>
        <w:rPr>
          <w:rFonts w:asciiTheme="minorHAnsi" w:hAnsiTheme="minorHAnsi" w:cstheme="minorHAnsi"/>
          <w:sz w:val="22"/>
          <w:szCs w:val="22"/>
        </w:rPr>
      </w:pPr>
      <w:r w:rsidRPr="000909B9">
        <w:rPr>
          <w:rFonts w:asciiTheme="minorHAnsi" w:hAnsiTheme="minorHAnsi" w:cstheme="minorHAnsi"/>
          <w:sz w:val="22"/>
          <w:szCs w:val="22"/>
        </w:rPr>
        <w:t>Third party liability.</w:t>
      </w:r>
    </w:p>
    <w:p w:rsidR="005D3D70" w:rsidRPr="000909B9" w:rsidRDefault="005D3D70">
      <w:pPr>
        <w:tabs>
          <w:tab w:val="num" w:pos="1440"/>
        </w:tabs>
        <w:jc w:val="both"/>
        <w:rPr>
          <w:rFonts w:asciiTheme="minorHAnsi" w:hAnsiTheme="minorHAnsi" w:cstheme="minorHAnsi"/>
          <w:sz w:val="22"/>
          <w:szCs w:val="22"/>
        </w:rPr>
      </w:pPr>
    </w:p>
    <w:p w:rsidR="00E546A6" w:rsidRPr="000909B9" w:rsidRDefault="00E546A6" w:rsidP="00E546A6">
      <w:pPr>
        <w:jc w:val="both"/>
        <w:rPr>
          <w:rFonts w:asciiTheme="minorHAnsi" w:hAnsiTheme="minorHAnsi" w:cstheme="minorHAnsi"/>
          <w:bCs/>
          <w:sz w:val="22"/>
          <w:szCs w:val="22"/>
          <w:lang w:val="en-IN"/>
        </w:rPr>
      </w:pPr>
      <w:r w:rsidRPr="000909B9">
        <w:rPr>
          <w:rFonts w:asciiTheme="minorHAnsi" w:hAnsiTheme="minorHAnsi" w:cstheme="minorHAnsi"/>
          <w:bCs/>
          <w:sz w:val="22"/>
          <w:szCs w:val="22"/>
          <w:lang w:val="en-IN"/>
        </w:rPr>
        <w:t>In case you fail to comply on above Insurance Covers/Insurance Policy before commencement of work on site or up to completion of aforesaid work on site, you shall be solely accountable and responsible for any loss or damage to person or property due to any reason at site, in absence of above Policy. Bank shall not be held responsible for any such unintended incidents under any conditions, whatsoever.</w:t>
      </w:r>
    </w:p>
    <w:p w:rsidR="005D3D70" w:rsidRPr="000909B9" w:rsidRDefault="005D3D70">
      <w:pPr>
        <w:pStyle w:val="BodyText3"/>
        <w:rPr>
          <w:rFonts w:asciiTheme="minorHAnsi" w:hAnsiTheme="minorHAnsi" w:cstheme="minorHAnsi"/>
          <w:sz w:val="22"/>
          <w:szCs w:val="22"/>
        </w:rPr>
      </w:pPr>
    </w:p>
    <w:p w:rsidR="005D3D70" w:rsidRPr="000909B9" w:rsidRDefault="005D3D70">
      <w:pPr>
        <w:jc w:val="both"/>
        <w:rPr>
          <w:rFonts w:asciiTheme="minorHAnsi" w:hAnsiTheme="minorHAnsi" w:cstheme="minorHAnsi"/>
          <w:b/>
          <w:sz w:val="22"/>
          <w:szCs w:val="22"/>
          <w:u w:val="single"/>
        </w:rPr>
      </w:pPr>
      <w:r w:rsidRPr="000909B9">
        <w:rPr>
          <w:rFonts w:asciiTheme="minorHAnsi" w:hAnsiTheme="minorHAnsi" w:cstheme="minorHAnsi"/>
          <w:b/>
          <w:sz w:val="22"/>
          <w:szCs w:val="22"/>
          <w:u w:val="single"/>
        </w:rPr>
        <w:t>TESTING AND GUARANTEE</w:t>
      </w:r>
    </w:p>
    <w:p w:rsidR="005D3D70" w:rsidRPr="000909B9" w:rsidRDefault="005D3D70">
      <w:pPr>
        <w:jc w:val="both"/>
        <w:rPr>
          <w:rFonts w:asciiTheme="minorHAnsi" w:hAnsiTheme="minorHAnsi" w:cstheme="minorHAnsi"/>
          <w:sz w:val="22"/>
          <w:szCs w:val="22"/>
        </w:rPr>
      </w:pPr>
      <w:r w:rsidRPr="000909B9">
        <w:rPr>
          <w:rFonts w:asciiTheme="minorHAnsi" w:hAnsiTheme="minorHAnsi" w:cstheme="minorHAnsi"/>
          <w:sz w:val="22"/>
          <w:szCs w:val="22"/>
        </w:rPr>
        <w:t xml:space="preserve">You will have to give performance and acceptance test as required </w:t>
      </w:r>
      <w:r w:rsidR="00207610" w:rsidRPr="000909B9">
        <w:rPr>
          <w:rFonts w:asciiTheme="minorHAnsi" w:hAnsiTheme="minorHAnsi" w:cstheme="minorHAnsi"/>
          <w:sz w:val="22"/>
          <w:szCs w:val="22"/>
        </w:rPr>
        <w:t xml:space="preserve">by Ac </w:t>
      </w:r>
      <w:r w:rsidR="001E7CCF" w:rsidRPr="000909B9">
        <w:rPr>
          <w:rFonts w:asciiTheme="minorHAnsi" w:hAnsiTheme="minorHAnsi" w:cstheme="minorHAnsi"/>
          <w:sz w:val="22"/>
          <w:szCs w:val="22"/>
        </w:rPr>
        <w:t xml:space="preserve">consultant/ Bank. </w:t>
      </w:r>
      <w:r w:rsidRPr="000909B9">
        <w:rPr>
          <w:rFonts w:asciiTheme="minorHAnsi" w:hAnsiTheme="minorHAnsi" w:cstheme="minorHAnsi"/>
          <w:sz w:val="22"/>
          <w:szCs w:val="22"/>
        </w:rPr>
        <w:t xml:space="preserve">All </w:t>
      </w:r>
      <w:r w:rsidR="000C5180" w:rsidRPr="000909B9">
        <w:rPr>
          <w:rFonts w:asciiTheme="minorHAnsi" w:hAnsiTheme="minorHAnsi" w:cstheme="minorHAnsi"/>
          <w:sz w:val="22"/>
          <w:szCs w:val="22"/>
        </w:rPr>
        <w:t>equipment’s</w:t>
      </w:r>
      <w:r w:rsidRPr="000909B9">
        <w:rPr>
          <w:rFonts w:asciiTheme="minorHAnsi" w:hAnsiTheme="minorHAnsi" w:cstheme="minorHAnsi"/>
          <w:sz w:val="22"/>
          <w:szCs w:val="22"/>
        </w:rPr>
        <w:t xml:space="preserve"> supplies and entire installation carried out under this contract shall be guaranteed against defective materials and workmanship for a period of 12 months from the date of commissioning and acceptance by us.</w:t>
      </w:r>
      <w:r w:rsidR="008B29BF" w:rsidRPr="000909B9">
        <w:rPr>
          <w:rFonts w:asciiTheme="minorHAnsi" w:hAnsiTheme="minorHAnsi" w:cstheme="minorHAnsi"/>
          <w:sz w:val="22"/>
          <w:szCs w:val="22"/>
        </w:rPr>
        <w:t xml:space="preserve">  Company’s/manufacturer’s guarantee card for units and compressors be submitted </w:t>
      </w:r>
      <w:r w:rsidR="000C5180" w:rsidRPr="000909B9">
        <w:rPr>
          <w:rFonts w:asciiTheme="minorHAnsi" w:hAnsiTheme="minorHAnsi" w:cstheme="minorHAnsi"/>
          <w:sz w:val="22"/>
          <w:szCs w:val="22"/>
        </w:rPr>
        <w:t>along with</w:t>
      </w:r>
      <w:r w:rsidR="008B29BF" w:rsidRPr="000909B9">
        <w:rPr>
          <w:rFonts w:asciiTheme="minorHAnsi" w:hAnsiTheme="minorHAnsi" w:cstheme="minorHAnsi"/>
          <w:sz w:val="22"/>
          <w:szCs w:val="22"/>
        </w:rPr>
        <w:t xml:space="preserve"> final invoice/bill.</w:t>
      </w:r>
    </w:p>
    <w:p w:rsidR="005D3D70" w:rsidRPr="000909B9" w:rsidRDefault="005D3D70">
      <w:pPr>
        <w:pStyle w:val="Heading5"/>
        <w:jc w:val="both"/>
        <w:rPr>
          <w:rFonts w:asciiTheme="minorHAnsi" w:hAnsiTheme="minorHAnsi" w:cstheme="minorHAnsi"/>
          <w:i w:val="0"/>
          <w:sz w:val="22"/>
          <w:szCs w:val="22"/>
          <w:u w:val="single"/>
        </w:rPr>
      </w:pPr>
      <w:r w:rsidRPr="000909B9">
        <w:rPr>
          <w:rFonts w:asciiTheme="minorHAnsi" w:hAnsiTheme="minorHAnsi" w:cstheme="minorHAnsi"/>
          <w:i w:val="0"/>
          <w:sz w:val="22"/>
          <w:szCs w:val="22"/>
          <w:u w:val="single"/>
        </w:rPr>
        <w:t xml:space="preserve">DEFECTS LIABILITY PERIOD </w:t>
      </w:r>
    </w:p>
    <w:p w:rsidR="005D3D70" w:rsidRPr="000909B9" w:rsidRDefault="005D3D70">
      <w:pPr>
        <w:pStyle w:val="BodyTextIndent"/>
        <w:numPr>
          <w:ilvl w:val="0"/>
          <w:numId w:val="12"/>
        </w:numPr>
        <w:tabs>
          <w:tab w:val="clear" w:pos="720"/>
          <w:tab w:val="num" w:pos="360"/>
        </w:tabs>
        <w:ind w:left="360"/>
        <w:rPr>
          <w:rFonts w:asciiTheme="minorHAnsi" w:hAnsiTheme="minorHAnsi" w:cstheme="minorHAnsi"/>
          <w:sz w:val="22"/>
          <w:szCs w:val="22"/>
        </w:rPr>
      </w:pPr>
      <w:r w:rsidRPr="000909B9">
        <w:rPr>
          <w:rFonts w:asciiTheme="minorHAnsi" w:hAnsiTheme="minorHAnsi" w:cstheme="minorHAnsi"/>
          <w:sz w:val="22"/>
          <w:szCs w:val="22"/>
        </w:rPr>
        <w:t xml:space="preserve">Defects liability period (DLP) shall be of 12 months from the date of virtual completion of the work. The work will be considered as virtually completed only when the contractor completes the entire work as per the specification and joint inspection of work by the Architect and contractor and testing &amp; commissioning of the </w:t>
      </w:r>
      <w:r w:rsidR="000C5180" w:rsidRPr="000909B9">
        <w:rPr>
          <w:rFonts w:asciiTheme="minorHAnsi" w:hAnsiTheme="minorHAnsi" w:cstheme="minorHAnsi"/>
          <w:sz w:val="22"/>
          <w:szCs w:val="22"/>
        </w:rPr>
        <w:t>equipment’s</w:t>
      </w:r>
      <w:r w:rsidRPr="000909B9">
        <w:rPr>
          <w:rFonts w:asciiTheme="minorHAnsi" w:hAnsiTheme="minorHAnsi" w:cstheme="minorHAnsi"/>
          <w:sz w:val="22"/>
          <w:szCs w:val="22"/>
        </w:rPr>
        <w:t>.</w:t>
      </w:r>
    </w:p>
    <w:p w:rsidR="005D3D70" w:rsidRPr="000909B9" w:rsidRDefault="005D3D70" w:rsidP="005C7EC1">
      <w:pPr>
        <w:pStyle w:val="BodyTextIndent"/>
        <w:numPr>
          <w:ilvl w:val="0"/>
          <w:numId w:val="12"/>
        </w:numPr>
        <w:tabs>
          <w:tab w:val="clear" w:pos="720"/>
          <w:tab w:val="num" w:pos="360"/>
        </w:tabs>
        <w:ind w:left="360"/>
        <w:rPr>
          <w:rFonts w:asciiTheme="minorHAnsi" w:hAnsiTheme="minorHAnsi" w:cstheme="minorHAnsi"/>
          <w:sz w:val="22"/>
          <w:szCs w:val="22"/>
        </w:rPr>
      </w:pPr>
      <w:r w:rsidRPr="000909B9">
        <w:rPr>
          <w:rFonts w:asciiTheme="minorHAnsi" w:hAnsiTheme="minorHAnsi" w:cstheme="minorHAnsi"/>
          <w:sz w:val="22"/>
          <w:szCs w:val="22"/>
        </w:rPr>
        <w:t xml:space="preserve">In case you fail to attend the rectification work within 7 days of reporting the same in writing. The bank will have the liberty to carry out the said work through some other contractor at your cost </w:t>
      </w:r>
      <w:r w:rsidRPr="000909B9">
        <w:rPr>
          <w:rFonts w:asciiTheme="minorHAnsi" w:hAnsiTheme="minorHAnsi" w:cstheme="minorHAnsi"/>
          <w:sz w:val="22"/>
          <w:szCs w:val="22"/>
        </w:rPr>
        <w:lastRenderedPageBreak/>
        <w:t xml:space="preserve">and risk. Such expenditure incurred to the bank will be recovered from the </w:t>
      </w:r>
      <w:r w:rsidR="003B483B" w:rsidRPr="000909B9">
        <w:rPr>
          <w:rFonts w:asciiTheme="minorHAnsi" w:hAnsiTheme="minorHAnsi" w:cstheme="minorHAnsi"/>
          <w:sz w:val="22"/>
          <w:szCs w:val="22"/>
        </w:rPr>
        <w:t>retention</w:t>
      </w:r>
      <w:r w:rsidRPr="000909B9">
        <w:rPr>
          <w:rFonts w:asciiTheme="minorHAnsi" w:hAnsiTheme="minorHAnsi" w:cstheme="minorHAnsi"/>
          <w:sz w:val="22"/>
          <w:szCs w:val="22"/>
        </w:rPr>
        <w:t xml:space="preserve">. In case any expenditure incurred is more than the </w:t>
      </w:r>
      <w:r w:rsidR="003B483B" w:rsidRPr="000909B9">
        <w:rPr>
          <w:rFonts w:asciiTheme="minorHAnsi" w:hAnsiTheme="minorHAnsi" w:cstheme="minorHAnsi"/>
          <w:sz w:val="22"/>
          <w:szCs w:val="22"/>
        </w:rPr>
        <w:t>retention</w:t>
      </w:r>
      <w:r w:rsidRPr="000909B9">
        <w:rPr>
          <w:rFonts w:asciiTheme="minorHAnsi" w:hAnsiTheme="minorHAnsi" w:cstheme="minorHAnsi"/>
          <w:sz w:val="22"/>
          <w:szCs w:val="22"/>
        </w:rPr>
        <w:t xml:space="preserve"> you shall pay the difference that may fail short. During the DLP period all the defects shall be rectified at your costs.</w:t>
      </w:r>
    </w:p>
    <w:p w:rsidR="005D3D70" w:rsidRPr="000909B9" w:rsidRDefault="005D3D70">
      <w:pPr>
        <w:pStyle w:val="Heading5"/>
        <w:jc w:val="both"/>
        <w:rPr>
          <w:rFonts w:asciiTheme="minorHAnsi" w:hAnsiTheme="minorHAnsi" w:cstheme="minorHAnsi"/>
          <w:i w:val="0"/>
          <w:sz w:val="22"/>
          <w:szCs w:val="22"/>
          <w:u w:val="single"/>
        </w:rPr>
      </w:pPr>
      <w:r w:rsidRPr="000909B9">
        <w:rPr>
          <w:rFonts w:asciiTheme="minorHAnsi" w:hAnsiTheme="minorHAnsi" w:cstheme="minorHAnsi"/>
          <w:i w:val="0"/>
          <w:sz w:val="22"/>
          <w:szCs w:val="22"/>
          <w:u w:val="single"/>
        </w:rPr>
        <w:t>DECISION</w:t>
      </w:r>
    </w:p>
    <w:p w:rsidR="005D3D70" w:rsidRPr="000909B9" w:rsidRDefault="005D3D70">
      <w:pPr>
        <w:jc w:val="both"/>
        <w:rPr>
          <w:rFonts w:asciiTheme="minorHAnsi" w:hAnsiTheme="minorHAnsi" w:cstheme="minorHAnsi"/>
          <w:sz w:val="22"/>
          <w:szCs w:val="22"/>
        </w:rPr>
      </w:pPr>
      <w:r w:rsidRPr="000909B9">
        <w:rPr>
          <w:rFonts w:asciiTheme="minorHAnsi" w:hAnsiTheme="minorHAnsi" w:cstheme="minorHAnsi"/>
          <w:sz w:val="22"/>
          <w:szCs w:val="22"/>
        </w:rPr>
        <w:t>All terms and conditions as mentioned in the tender document shall be applicable during the execution of the contract.  In case of any conflict, the terms mentioned in this letter shall supersede all terms and conditions in your quotations, etc.</w:t>
      </w:r>
    </w:p>
    <w:p w:rsidR="005D3D70" w:rsidRPr="000909B9" w:rsidRDefault="005D3D70">
      <w:pPr>
        <w:pStyle w:val="Heading2"/>
        <w:rPr>
          <w:rFonts w:asciiTheme="minorHAnsi" w:hAnsiTheme="minorHAnsi" w:cstheme="minorHAnsi"/>
          <w:i w:val="0"/>
          <w:sz w:val="22"/>
          <w:szCs w:val="22"/>
          <w:u w:val="single"/>
        </w:rPr>
      </w:pPr>
      <w:r w:rsidRPr="000909B9">
        <w:rPr>
          <w:rFonts w:asciiTheme="minorHAnsi" w:hAnsiTheme="minorHAnsi" w:cstheme="minorHAnsi"/>
          <w:i w:val="0"/>
          <w:sz w:val="22"/>
          <w:szCs w:val="22"/>
          <w:u w:val="single"/>
        </w:rPr>
        <w:t>ARBITRATION</w:t>
      </w:r>
    </w:p>
    <w:p w:rsidR="005D3D70" w:rsidRPr="000909B9" w:rsidRDefault="005D3D70">
      <w:pPr>
        <w:jc w:val="both"/>
        <w:rPr>
          <w:rFonts w:asciiTheme="minorHAnsi" w:hAnsiTheme="minorHAnsi" w:cstheme="minorHAnsi"/>
          <w:sz w:val="22"/>
          <w:szCs w:val="22"/>
        </w:rPr>
      </w:pPr>
      <w:r w:rsidRPr="000909B9">
        <w:rPr>
          <w:rFonts w:asciiTheme="minorHAnsi" w:hAnsiTheme="minorHAnsi" w:cstheme="minorHAnsi"/>
          <w:sz w:val="22"/>
          <w:szCs w:val="22"/>
        </w:rPr>
        <w:t>Any dispute arising out of this order, which cannot be settled by mutual agreement, shall be referred to arbitration as per “Arbitration and Conciliation Act 1996 “. The place of arbitration shall be Mumbai.</w:t>
      </w:r>
    </w:p>
    <w:p w:rsidR="005D3D70" w:rsidRPr="000909B9" w:rsidRDefault="005D3D70">
      <w:pPr>
        <w:pStyle w:val="Heading2"/>
        <w:rPr>
          <w:rFonts w:asciiTheme="minorHAnsi" w:hAnsiTheme="minorHAnsi" w:cstheme="minorHAnsi"/>
          <w:i w:val="0"/>
          <w:sz w:val="22"/>
          <w:szCs w:val="22"/>
          <w:u w:val="single"/>
        </w:rPr>
      </w:pPr>
      <w:r w:rsidRPr="000909B9">
        <w:rPr>
          <w:rFonts w:asciiTheme="minorHAnsi" w:hAnsiTheme="minorHAnsi" w:cstheme="minorHAnsi"/>
          <w:i w:val="0"/>
          <w:sz w:val="22"/>
          <w:szCs w:val="22"/>
          <w:u w:val="single"/>
        </w:rPr>
        <w:t>CONSTRUCTION POWER AND WATER</w:t>
      </w:r>
    </w:p>
    <w:p w:rsidR="005D3D70" w:rsidRPr="000909B9" w:rsidRDefault="005D3D70">
      <w:pPr>
        <w:jc w:val="both"/>
        <w:rPr>
          <w:rFonts w:asciiTheme="minorHAnsi" w:hAnsiTheme="minorHAnsi" w:cstheme="minorHAnsi"/>
          <w:sz w:val="22"/>
          <w:szCs w:val="22"/>
        </w:rPr>
      </w:pPr>
      <w:r w:rsidRPr="000909B9">
        <w:rPr>
          <w:rFonts w:asciiTheme="minorHAnsi" w:hAnsiTheme="minorHAnsi" w:cstheme="minorHAnsi"/>
          <w:sz w:val="22"/>
          <w:szCs w:val="22"/>
        </w:rPr>
        <w:t>Contractor to arrange for water and power required for the work. If, the same is available at site, you shall be allowed to use it for your works.</w:t>
      </w:r>
    </w:p>
    <w:p w:rsidR="005D3D70" w:rsidRPr="000909B9" w:rsidRDefault="005D3D70">
      <w:pPr>
        <w:pStyle w:val="Heading3"/>
        <w:rPr>
          <w:rFonts w:asciiTheme="minorHAnsi" w:hAnsiTheme="minorHAnsi" w:cstheme="minorHAnsi"/>
          <w:sz w:val="22"/>
          <w:szCs w:val="22"/>
          <w:u w:val="single"/>
        </w:rPr>
      </w:pPr>
      <w:r w:rsidRPr="000909B9">
        <w:rPr>
          <w:rFonts w:asciiTheme="minorHAnsi" w:hAnsiTheme="minorHAnsi" w:cstheme="minorHAnsi"/>
          <w:sz w:val="22"/>
          <w:szCs w:val="22"/>
          <w:u w:val="single"/>
        </w:rPr>
        <w:t>APPROVALS</w:t>
      </w:r>
    </w:p>
    <w:p w:rsidR="00501D7E" w:rsidRPr="000909B9" w:rsidRDefault="005D3D70">
      <w:pPr>
        <w:pStyle w:val="BodyTextIndent"/>
        <w:ind w:left="0"/>
        <w:rPr>
          <w:rFonts w:asciiTheme="minorHAnsi" w:hAnsiTheme="minorHAnsi" w:cstheme="minorHAnsi"/>
          <w:sz w:val="22"/>
          <w:szCs w:val="22"/>
        </w:rPr>
      </w:pPr>
      <w:r w:rsidRPr="000909B9">
        <w:rPr>
          <w:rFonts w:asciiTheme="minorHAnsi" w:hAnsiTheme="minorHAnsi" w:cstheme="minorHAnsi"/>
          <w:sz w:val="22"/>
          <w:szCs w:val="22"/>
        </w:rPr>
        <w:t xml:space="preserve">You shall obtain all municipal / </w:t>
      </w:r>
      <w:r w:rsidR="000C5180" w:rsidRPr="000909B9">
        <w:rPr>
          <w:rFonts w:asciiTheme="minorHAnsi" w:hAnsiTheme="minorHAnsi" w:cstheme="minorHAnsi"/>
          <w:sz w:val="22"/>
          <w:szCs w:val="22"/>
        </w:rPr>
        <w:t>local</w:t>
      </w:r>
      <w:r w:rsidRPr="000909B9">
        <w:rPr>
          <w:rFonts w:asciiTheme="minorHAnsi" w:hAnsiTheme="minorHAnsi" w:cstheme="minorHAnsi"/>
          <w:sz w:val="22"/>
          <w:szCs w:val="22"/>
        </w:rPr>
        <w:t xml:space="preserve"> authorities / PWD / CPWD / CFO </w:t>
      </w:r>
      <w:r w:rsidR="005C7EC1" w:rsidRPr="000909B9">
        <w:rPr>
          <w:rFonts w:asciiTheme="minorHAnsi" w:hAnsiTheme="minorHAnsi" w:cstheme="minorHAnsi"/>
          <w:sz w:val="22"/>
          <w:szCs w:val="22"/>
        </w:rPr>
        <w:t xml:space="preserve">/ Building authority </w:t>
      </w:r>
      <w:r w:rsidRPr="000909B9">
        <w:rPr>
          <w:rFonts w:asciiTheme="minorHAnsi" w:hAnsiTheme="minorHAnsi" w:cstheme="minorHAnsi"/>
          <w:sz w:val="22"/>
          <w:szCs w:val="22"/>
        </w:rPr>
        <w:t xml:space="preserve">etc. </w:t>
      </w:r>
      <w:proofErr w:type="spellStart"/>
      <w:r w:rsidRPr="000909B9">
        <w:rPr>
          <w:rFonts w:asciiTheme="minorHAnsi" w:hAnsiTheme="minorHAnsi" w:cstheme="minorHAnsi"/>
          <w:sz w:val="22"/>
          <w:szCs w:val="22"/>
        </w:rPr>
        <w:t>liaisoning</w:t>
      </w:r>
      <w:proofErr w:type="spellEnd"/>
      <w:r w:rsidRPr="000909B9">
        <w:rPr>
          <w:rFonts w:asciiTheme="minorHAnsi" w:hAnsiTheme="minorHAnsi" w:cstheme="minorHAnsi"/>
          <w:sz w:val="22"/>
          <w:szCs w:val="22"/>
        </w:rPr>
        <w:t xml:space="preserve"> and approvals for the work/premises at your cost, risk and responsibility.</w:t>
      </w:r>
    </w:p>
    <w:p w:rsidR="00501D7E" w:rsidRPr="000909B9" w:rsidRDefault="00501D7E">
      <w:pPr>
        <w:pStyle w:val="BodyTextIndent"/>
        <w:ind w:left="0"/>
        <w:rPr>
          <w:rFonts w:asciiTheme="minorHAnsi" w:hAnsiTheme="minorHAnsi" w:cstheme="minorHAnsi"/>
          <w:sz w:val="22"/>
          <w:szCs w:val="22"/>
        </w:rPr>
      </w:pPr>
    </w:p>
    <w:p w:rsidR="005D3D70" w:rsidRPr="000909B9" w:rsidRDefault="005D3D70">
      <w:pPr>
        <w:spacing w:before="40" w:after="40"/>
        <w:jc w:val="both"/>
        <w:rPr>
          <w:rFonts w:asciiTheme="minorHAnsi" w:hAnsiTheme="minorHAnsi" w:cstheme="minorHAnsi"/>
          <w:sz w:val="22"/>
          <w:szCs w:val="22"/>
        </w:rPr>
      </w:pPr>
      <w:r w:rsidRPr="000909B9">
        <w:rPr>
          <w:rFonts w:asciiTheme="minorHAnsi" w:hAnsiTheme="minorHAnsi" w:cstheme="minorHAnsi"/>
          <w:b/>
          <w:sz w:val="22"/>
          <w:szCs w:val="22"/>
          <w:u w:val="single"/>
        </w:rPr>
        <w:t>OTHER CONDITIONS</w:t>
      </w:r>
      <w:r w:rsidRPr="000909B9">
        <w:rPr>
          <w:rFonts w:asciiTheme="minorHAnsi" w:hAnsiTheme="minorHAnsi" w:cstheme="minorHAnsi"/>
          <w:b/>
          <w:sz w:val="22"/>
          <w:szCs w:val="22"/>
        </w:rPr>
        <w:t xml:space="preserve"> </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sz w:val="22"/>
          <w:szCs w:val="22"/>
        </w:rPr>
      </w:pPr>
      <w:r w:rsidRPr="000909B9">
        <w:rPr>
          <w:rFonts w:asciiTheme="minorHAnsi" w:hAnsiTheme="minorHAnsi" w:cstheme="minorHAnsi"/>
          <w:b w:val="0"/>
          <w:sz w:val="22"/>
          <w:szCs w:val="22"/>
        </w:rPr>
        <w:t>A representative from Contractor’s side shall be personally involved with every aspect of the project execution, during the entire contract period and should attend the site meeting whenever insisted by Bank Official.</w:t>
      </w:r>
    </w:p>
    <w:p w:rsidR="005D3D70" w:rsidRPr="000909B9" w:rsidRDefault="009310C7">
      <w:pPr>
        <w:pStyle w:val="BodyText2"/>
        <w:numPr>
          <w:ilvl w:val="0"/>
          <w:numId w:val="11"/>
        </w:numPr>
        <w:tabs>
          <w:tab w:val="clear" w:pos="720"/>
          <w:tab w:val="num" w:pos="360"/>
        </w:tabs>
        <w:spacing w:before="40" w:after="40"/>
        <w:ind w:left="360"/>
        <w:rPr>
          <w:rFonts w:asciiTheme="minorHAnsi" w:hAnsiTheme="minorHAnsi" w:cstheme="minorHAnsi"/>
          <w:b w:val="0"/>
          <w:sz w:val="22"/>
          <w:szCs w:val="22"/>
        </w:rPr>
      </w:pPr>
      <w:r w:rsidRPr="000909B9">
        <w:rPr>
          <w:rFonts w:asciiTheme="minorHAnsi" w:hAnsiTheme="minorHAnsi" w:cstheme="minorHAnsi"/>
          <w:b w:val="0"/>
          <w:sz w:val="22"/>
          <w:szCs w:val="22"/>
        </w:rPr>
        <w:t xml:space="preserve">A Technically </w:t>
      </w:r>
      <w:r w:rsidR="005D3D70" w:rsidRPr="000909B9">
        <w:rPr>
          <w:rFonts w:asciiTheme="minorHAnsi" w:hAnsiTheme="minorHAnsi" w:cstheme="minorHAnsi"/>
          <w:b w:val="0"/>
          <w:sz w:val="22"/>
          <w:szCs w:val="22"/>
        </w:rPr>
        <w:t>qualified</w:t>
      </w:r>
      <w:r w:rsidRPr="000909B9">
        <w:rPr>
          <w:rFonts w:asciiTheme="minorHAnsi" w:hAnsiTheme="minorHAnsi" w:cstheme="minorHAnsi"/>
          <w:b w:val="0"/>
          <w:sz w:val="22"/>
          <w:szCs w:val="22"/>
        </w:rPr>
        <w:t xml:space="preserve"> </w:t>
      </w:r>
      <w:r w:rsidR="005D3D70" w:rsidRPr="000909B9">
        <w:rPr>
          <w:rFonts w:asciiTheme="minorHAnsi" w:hAnsiTheme="minorHAnsi" w:cstheme="minorHAnsi"/>
          <w:b w:val="0"/>
          <w:sz w:val="22"/>
          <w:szCs w:val="22"/>
        </w:rPr>
        <w:t>co-coordinator (Contractor’s representative) and a full time competent supervisor shall be deputed exclusively for this project.</w:t>
      </w:r>
      <w:r w:rsidR="005D3D70" w:rsidRPr="000909B9">
        <w:rPr>
          <w:rFonts w:asciiTheme="minorHAnsi" w:hAnsiTheme="minorHAnsi" w:cstheme="minorHAnsi"/>
          <w:sz w:val="22"/>
          <w:szCs w:val="22"/>
        </w:rPr>
        <w:t xml:space="preserve"> </w:t>
      </w:r>
      <w:r w:rsidR="005D3D70" w:rsidRPr="000909B9">
        <w:rPr>
          <w:rFonts w:asciiTheme="minorHAnsi" w:hAnsiTheme="minorHAnsi" w:cstheme="minorHAnsi"/>
          <w:b w:val="0"/>
          <w:bCs/>
          <w:sz w:val="22"/>
          <w:szCs w:val="22"/>
        </w:rPr>
        <w:t>The name &amp; mobile number of the Supervisor should be made available to us. A weekly progress report along with photographs for the various works will have to</w:t>
      </w:r>
      <w:r w:rsidR="003B483B" w:rsidRPr="000909B9">
        <w:rPr>
          <w:rFonts w:asciiTheme="minorHAnsi" w:hAnsiTheme="minorHAnsi" w:cstheme="minorHAnsi"/>
          <w:b w:val="0"/>
          <w:bCs/>
          <w:sz w:val="22"/>
          <w:szCs w:val="22"/>
        </w:rPr>
        <w:t xml:space="preserve"> be sent by you to this office.</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sz w:val="22"/>
          <w:szCs w:val="22"/>
        </w:rPr>
      </w:pPr>
      <w:r w:rsidRPr="000909B9">
        <w:rPr>
          <w:rFonts w:asciiTheme="minorHAnsi" w:hAnsiTheme="minorHAnsi" w:cstheme="minorHAnsi"/>
          <w:b w:val="0"/>
          <w:sz w:val="22"/>
          <w:szCs w:val="22"/>
        </w:rPr>
        <w:t>You shall have to co-ordinate your work with the main Interior contractor as also contractors of other services. No additional charges payable in this regards.</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sz w:val="22"/>
          <w:szCs w:val="22"/>
        </w:rPr>
      </w:pPr>
      <w:r w:rsidRPr="000909B9">
        <w:rPr>
          <w:rFonts w:asciiTheme="minorHAnsi" w:hAnsiTheme="minorHAnsi" w:cstheme="minorHAnsi"/>
          <w:b w:val="0"/>
          <w:sz w:val="22"/>
          <w:szCs w:val="22"/>
        </w:rPr>
        <w:t>As built drawings and operation / maintenance manual shall be submitted for all the services separately as well as a co-</w:t>
      </w:r>
      <w:r w:rsidR="004854DA" w:rsidRPr="000909B9">
        <w:rPr>
          <w:rFonts w:asciiTheme="minorHAnsi" w:hAnsiTheme="minorHAnsi" w:cstheme="minorHAnsi"/>
          <w:b w:val="0"/>
          <w:sz w:val="22"/>
          <w:szCs w:val="22"/>
        </w:rPr>
        <w:t>ordinate</w:t>
      </w:r>
      <w:r w:rsidRPr="000909B9">
        <w:rPr>
          <w:rFonts w:asciiTheme="minorHAnsi" w:hAnsiTheme="minorHAnsi" w:cstheme="minorHAnsi"/>
          <w:b w:val="0"/>
          <w:sz w:val="22"/>
          <w:szCs w:val="22"/>
        </w:rPr>
        <w:t xml:space="preserve"> one, in 2 sets of hard copy as well as soft copy to us within 2 weeks from the date of commissioning of entire work. These shall be duly signed and stamped by you.</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sz w:val="22"/>
          <w:szCs w:val="22"/>
        </w:rPr>
      </w:pPr>
      <w:r w:rsidRPr="000909B9">
        <w:rPr>
          <w:rFonts w:asciiTheme="minorHAnsi" w:hAnsiTheme="minorHAnsi" w:cstheme="minorHAnsi"/>
          <w:b w:val="0"/>
          <w:sz w:val="22"/>
          <w:szCs w:val="22"/>
        </w:rPr>
        <w:t xml:space="preserve">Fully qualified person in this field shall be deputed for execution of this project. </w:t>
      </w:r>
    </w:p>
    <w:p w:rsidR="005C7EC1" w:rsidRPr="000909B9" w:rsidRDefault="005C7EC1">
      <w:pPr>
        <w:pStyle w:val="BodyText2"/>
        <w:numPr>
          <w:ilvl w:val="0"/>
          <w:numId w:val="11"/>
        </w:numPr>
        <w:tabs>
          <w:tab w:val="clear" w:pos="720"/>
          <w:tab w:val="num" w:pos="360"/>
        </w:tabs>
        <w:spacing w:before="40" w:after="40"/>
        <w:ind w:left="360"/>
        <w:rPr>
          <w:rFonts w:asciiTheme="minorHAnsi" w:hAnsiTheme="minorHAnsi" w:cstheme="minorHAnsi"/>
          <w:b w:val="0"/>
          <w:sz w:val="22"/>
          <w:szCs w:val="22"/>
        </w:rPr>
      </w:pPr>
      <w:r w:rsidRPr="000909B9">
        <w:rPr>
          <w:rFonts w:asciiTheme="minorHAnsi" w:hAnsiTheme="minorHAnsi" w:cstheme="minorHAnsi"/>
          <w:b w:val="0"/>
          <w:sz w:val="22"/>
          <w:szCs w:val="22"/>
        </w:rPr>
        <w:t>Loading and unloading arrangements and safe custody of materials shall be your responsibility.</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 xml:space="preserve">Any equipment and materials shall not be removed from the site without the permission of the Site Engineer / </w:t>
      </w:r>
      <w:r w:rsidR="004854DA" w:rsidRPr="000909B9">
        <w:rPr>
          <w:rFonts w:asciiTheme="minorHAnsi" w:hAnsiTheme="minorHAnsi" w:cstheme="minorHAnsi"/>
          <w:b w:val="0"/>
          <w:bCs/>
          <w:sz w:val="22"/>
          <w:szCs w:val="22"/>
        </w:rPr>
        <w:t>Bank.</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You shall handle routine matters arising out of statutory inspections and permission from authorities. The expenses incurred on the above are included in the contract value and shall be borne by you.</w:t>
      </w:r>
    </w:p>
    <w:p w:rsidR="005D3D70" w:rsidRPr="000909B9" w:rsidRDefault="004854DA">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 xml:space="preserve">Bank </w:t>
      </w:r>
      <w:r w:rsidR="005D3D70" w:rsidRPr="000909B9">
        <w:rPr>
          <w:rFonts w:asciiTheme="minorHAnsi" w:hAnsiTheme="minorHAnsi" w:cstheme="minorHAnsi"/>
          <w:b w:val="0"/>
          <w:bCs/>
          <w:sz w:val="22"/>
          <w:szCs w:val="22"/>
        </w:rPr>
        <w:t>reserve the right to accept / change or reject the materials used on the site as and when he feels that the materials supplied on site is not as per specifications or proper standard during the progress of work.</w:t>
      </w:r>
    </w:p>
    <w:p w:rsidR="005D3D70" w:rsidRPr="000909B9" w:rsidRDefault="004854DA">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 xml:space="preserve">Bank </w:t>
      </w:r>
      <w:r w:rsidR="005D3D70" w:rsidRPr="000909B9">
        <w:rPr>
          <w:rFonts w:asciiTheme="minorHAnsi" w:hAnsiTheme="minorHAnsi" w:cstheme="minorHAnsi"/>
          <w:b w:val="0"/>
          <w:bCs/>
          <w:sz w:val="22"/>
          <w:szCs w:val="22"/>
        </w:rPr>
        <w:t>reserve the right to add or delete any items mentioned in the tender.</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 xml:space="preserve">The Contractor shall be bound and liable to pay all the local taxes, excise, custom, sales tax, income tax or any other tax payment to any state or Central Government or any other public authority or </w:t>
      </w:r>
      <w:r w:rsidRPr="000909B9">
        <w:rPr>
          <w:rFonts w:asciiTheme="minorHAnsi" w:hAnsiTheme="minorHAnsi" w:cstheme="minorHAnsi"/>
          <w:b w:val="0"/>
          <w:bCs/>
          <w:sz w:val="22"/>
          <w:szCs w:val="22"/>
        </w:rPr>
        <w:lastRenderedPageBreak/>
        <w:t>authorities except for the amount of Income Tax deductible at Source by the Bank and payable on behalf of the Contractor to the appropriate authorities, according to the Income Tax Act and amendments thereto. You will fully indemnify IndusInd Bank Ltd. against any liability or claim arising out of non-compliance of prevailing law.</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 xml:space="preserve">The Contractor shall implement various standards drawn by ISI on the subject of safety of the workmen at site for any loss or damage to the life and </w:t>
      </w:r>
      <w:proofErr w:type="spellStart"/>
      <w:r w:rsidRPr="000909B9">
        <w:rPr>
          <w:rFonts w:asciiTheme="minorHAnsi" w:hAnsiTheme="minorHAnsi" w:cstheme="minorHAnsi"/>
          <w:b w:val="0"/>
          <w:bCs/>
          <w:sz w:val="22"/>
          <w:szCs w:val="22"/>
        </w:rPr>
        <w:t>labour</w:t>
      </w:r>
      <w:proofErr w:type="spellEnd"/>
      <w:r w:rsidRPr="000909B9">
        <w:rPr>
          <w:rFonts w:asciiTheme="minorHAnsi" w:hAnsiTheme="minorHAnsi" w:cstheme="minorHAnsi"/>
          <w:b w:val="0"/>
          <w:bCs/>
          <w:sz w:val="22"/>
          <w:szCs w:val="22"/>
        </w:rPr>
        <w:t xml:space="preserve"> laws, PWD/Local electrical/power supply authorities, insurance. The Contractor shall have comprehensive Insurance Policy from an established Insurance Company to cover all risk of whatever nature. </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 xml:space="preserve">After demolition and clearing the site, like floor tiles or any other floor materials, electrical fixture, old windows, doors, grills, plumbing fixtures, etc. shall exclusively belong to the Bank and the Contractor shall have no rights or claim over them and such material should be disposed </w:t>
      </w:r>
      <w:proofErr w:type="spellStart"/>
      <w:r w:rsidRPr="000909B9">
        <w:rPr>
          <w:rFonts w:asciiTheme="minorHAnsi" w:hAnsiTheme="minorHAnsi" w:cstheme="minorHAnsi"/>
          <w:b w:val="0"/>
          <w:bCs/>
          <w:sz w:val="22"/>
          <w:szCs w:val="22"/>
        </w:rPr>
        <w:t>off</w:t>
      </w:r>
      <w:proofErr w:type="spellEnd"/>
      <w:r w:rsidRPr="000909B9">
        <w:rPr>
          <w:rFonts w:asciiTheme="minorHAnsi" w:hAnsiTheme="minorHAnsi" w:cstheme="minorHAnsi"/>
          <w:b w:val="0"/>
          <w:bCs/>
          <w:sz w:val="22"/>
          <w:szCs w:val="22"/>
        </w:rPr>
        <w:t xml:space="preserve"> on account of the Bank according </w:t>
      </w:r>
      <w:r w:rsidR="004854DA" w:rsidRPr="000909B9">
        <w:rPr>
          <w:rFonts w:asciiTheme="minorHAnsi" w:hAnsiTheme="minorHAnsi" w:cstheme="minorHAnsi"/>
          <w:b w:val="0"/>
          <w:bCs/>
          <w:sz w:val="22"/>
          <w:szCs w:val="22"/>
        </w:rPr>
        <w:t>to the instruction of the Bank</w:t>
      </w:r>
      <w:r w:rsidRPr="000909B9">
        <w:rPr>
          <w:rFonts w:asciiTheme="minorHAnsi" w:hAnsiTheme="minorHAnsi" w:cstheme="minorHAnsi"/>
          <w:b w:val="0"/>
          <w:bCs/>
          <w:sz w:val="22"/>
          <w:szCs w:val="22"/>
        </w:rPr>
        <w:t>.</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You are responsible for the disposal of the debris generated by you on a day-to-day basis.  The debris will not be thrown on the pavement outside the construction site without proper permissions from the Local Authorities.  You will be responsible for any penalty levied by the Local Authorities on this account.</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You shall attend weekly meetings at site and any other meeting arranged to discuss the progress and conduct of the work, to sort out any problems, to ensure work is completed within the stipulated time.</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You shall maintain a site instruction book wherein the instruction given by Architect / his representative/Bank Official shall be recorded and got duly signed from the instructing authority for production of the same while claiming authorized extra items in the final/ running account bill. Failing to maintain the above instruction book will debar you from getting your claim for extra / deviated items billed by you in the final/running account bill.</w:t>
      </w:r>
    </w:p>
    <w:p w:rsidR="004854DA"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Along with the accepted copy of this work order you will submit bar chart of your activities from handing over the site to you till completion of the work, failing which the Bank will not release payment of advance</w:t>
      </w:r>
      <w:r w:rsidR="004854DA" w:rsidRPr="000909B9">
        <w:rPr>
          <w:rFonts w:asciiTheme="minorHAnsi" w:hAnsiTheme="minorHAnsi" w:cstheme="minorHAnsi"/>
          <w:b w:val="0"/>
          <w:bCs/>
          <w:sz w:val="22"/>
          <w:szCs w:val="22"/>
        </w:rPr>
        <w:t>.</w:t>
      </w:r>
      <w:r w:rsidRPr="000909B9">
        <w:rPr>
          <w:rFonts w:asciiTheme="minorHAnsi" w:hAnsiTheme="minorHAnsi" w:cstheme="minorHAnsi"/>
          <w:b w:val="0"/>
          <w:bCs/>
          <w:sz w:val="22"/>
          <w:szCs w:val="22"/>
        </w:rPr>
        <w:t xml:space="preserve"> </w:t>
      </w:r>
    </w:p>
    <w:p w:rsidR="000C2170" w:rsidRPr="000909B9" w:rsidRDefault="005D3D70" w:rsidP="000909B9">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We shall provide temporary power supply source at one point.</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You shall have to make your own arrangement for the accommodation of your representatives. They will not be allowed to stay, cook or carry out any other such activities inside the premises.</w:t>
      </w:r>
    </w:p>
    <w:p w:rsidR="005C7EC1" w:rsidRPr="000909B9" w:rsidRDefault="005C7EC1">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“No Smoking” board to be prominently displayed on the site.</w:t>
      </w:r>
    </w:p>
    <w:p w:rsidR="005C7EC1" w:rsidRPr="000909B9" w:rsidRDefault="005C7EC1">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 xml:space="preserve">No Child </w:t>
      </w:r>
      <w:proofErr w:type="spellStart"/>
      <w:r w:rsidRPr="000909B9">
        <w:rPr>
          <w:rFonts w:asciiTheme="minorHAnsi" w:hAnsiTheme="minorHAnsi" w:cstheme="minorHAnsi"/>
          <w:b w:val="0"/>
          <w:bCs/>
          <w:sz w:val="22"/>
          <w:szCs w:val="22"/>
        </w:rPr>
        <w:t>labour</w:t>
      </w:r>
      <w:proofErr w:type="spellEnd"/>
      <w:r w:rsidRPr="000909B9">
        <w:rPr>
          <w:rFonts w:asciiTheme="minorHAnsi" w:hAnsiTheme="minorHAnsi" w:cstheme="minorHAnsi"/>
          <w:b w:val="0"/>
          <w:bCs/>
          <w:sz w:val="22"/>
          <w:szCs w:val="22"/>
        </w:rPr>
        <w:t xml:space="preserve"> shall be engaged for this work.</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 xml:space="preserve">On completion of the work, the site of installation shall be cleared of all plants, equipment's etc., of any kind.  You should clean the place of work regularly, and ensure </w:t>
      </w:r>
      <w:proofErr w:type="spellStart"/>
      <w:r w:rsidRPr="000909B9">
        <w:rPr>
          <w:rFonts w:asciiTheme="minorHAnsi" w:hAnsiTheme="minorHAnsi" w:cstheme="minorHAnsi"/>
          <w:b w:val="0"/>
          <w:bCs/>
          <w:sz w:val="22"/>
          <w:szCs w:val="22"/>
        </w:rPr>
        <w:t>house keeping</w:t>
      </w:r>
      <w:proofErr w:type="spellEnd"/>
      <w:r w:rsidRPr="000909B9">
        <w:rPr>
          <w:rFonts w:asciiTheme="minorHAnsi" w:hAnsiTheme="minorHAnsi" w:cstheme="minorHAnsi"/>
          <w:b w:val="0"/>
          <w:bCs/>
          <w:sz w:val="22"/>
          <w:szCs w:val="22"/>
        </w:rPr>
        <w:t xml:space="preserve"> is proper and up to our satisfaction.</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bCs/>
          <w:sz w:val="22"/>
          <w:szCs w:val="22"/>
        </w:rPr>
        <w:t>All Drawings and Document, provided to you, constitutes confidential and proprietary information of the Bank, and shall not be disclosed in whole or in part by the contractor to any third party or to any of your employees other than those who have a need to know such information.</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sz w:val="22"/>
          <w:szCs w:val="22"/>
        </w:rPr>
        <w:t xml:space="preserve">You shall arrange for adequate insurance of the work to be carried out. Such insurance should be valid till the site is fully completed and handed over to us. </w:t>
      </w:r>
    </w:p>
    <w:p w:rsidR="005D3D70" w:rsidRPr="000909B9" w:rsidRDefault="005D3D70">
      <w:pPr>
        <w:pStyle w:val="BodyText2"/>
        <w:numPr>
          <w:ilvl w:val="0"/>
          <w:numId w:val="11"/>
        </w:numPr>
        <w:tabs>
          <w:tab w:val="clear" w:pos="720"/>
          <w:tab w:val="num" w:pos="360"/>
        </w:tabs>
        <w:spacing w:before="40" w:after="40"/>
        <w:ind w:left="360"/>
        <w:rPr>
          <w:rFonts w:asciiTheme="minorHAnsi" w:hAnsiTheme="minorHAnsi" w:cstheme="minorHAnsi"/>
          <w:b w:val="0"/>
          <w:bCs/>
          <w:sz w:val="22"/>
          <w:szCs w:val="22"/>
        </w:rPr>
      </w:pPr>
      <w:r w:rsidRPr="000909B9">
        <w:rPr>
          <w:rFonts w:asciiTheme="minorHAnsi" w:hAnsiTheme="minorHAnsi" w:cstheme="minorHAnsi"/>
          <w:b w:val="0"/>
          <w:sz w:val="22"/>
          <w:szCs w:val="22"/>
        </w:rPr>
        <w:t>You shall have to train at your cost the personnel nominated by the bank to maintain the systems</w:t>
      </w:r>
      <w:r w:rsidRPr="000909B9">
        <w:rPr>
          <w:rFonts w:asciiTheme="minorHAnsi" w:hAnsiTheme="minorHAnsi" w:cstheme="minorHAnsi"/>
          <w:b w:val="0"/>
          <w:sz w:val="22"/>
          <w:szCs w:val="22"/>
          <w:u w:val="single"/>
        </w:rPr>
        <w:t xml:space="preserve"> </w:t>
      </w:r>
      <w:r w:rsidRPr="000909B9">
        <w:rPr>
          <w:rFonts w:asciiTheme="minorHAnsi" w:hAnsiTheme="minorHAnsi" w:cstheme="minorHAnsi"/>
          <w:b w:val="0"/>
          <w:sz w:val="22"/>
          <w:szCs w:val="22"/>
        </w:rPr>
        <w:t>installed under this order with all the associated equipment and to carry day to day maintenance</w:t>
      </w:r>
      <w:r w:rsidRPr="000909B9">
        <w:rPr>
          <w:rFonts w:asciiTheme="minorHAnsi" w:hAnsiTheme="minorHAnsi" w:cstheme="minorHAnsi"/>
          <w:sz w:val="22"/>
          <w:szCs w:val="22"/>
        </w:rPr>
        <w:t>.</w:t>
      </w:r>
    </w:p>
    <w:p w:rsidR="005D3D70" w:rsidRPr="000909B9" w:rsidRDefault="004671E6">
      <w:pPr>
        <w:rPr>
          <w:rFonts w:asciiTheme="minorHAnsi" w:hAnsiTheme="minorHAnsi" w:cstheme="minorHAnsi"/>
          <w:sz w:val="22"/>
          <w:szCs w:val="22"/>
        </w:rPr>
      </w:pPr>
      <w:r w:rsidRPr="000909B9">
        <w:rPr>
          <w:rFonts w:asciiTheme="minorHAnsi" w:hAnsiTheme="minorHAnsi" w:cstheme="minorHAnsi"/>
          <w:bCs/>
          <w:sz w:val="22"/>
          <w:szCs w:val="22"/>
        </w:rPr>
        <w:t>26</w:t>
      </w:r>
      <w:r w:rsidR="005D3D70" w:rsidRPr="000909B9">
        <w:rPr>
          <w:rFonts w:asciiTheme="minorHAnsi" w:hAnsiTheme="minorHAnsi" w:cstheme="minorHAnsi"/>
          <w:bCs/>
          <w:sz w:val="22"/>
          <w:szCs w:val="22"/>
        </w:rPr>
        <w:t>.</w:t>
      </w:r>
      <w:r w:rsidR="005D3D70" w:rsidRPr="000909B9">
        <w:rPr>
          <w:rFonts w:asciiTheme="minorHAnsi" w:hAnsiTheme="minorHAnsi" w:cstheme="minorHAnsi"/>
          <w:b/>
          <w:bCs/>
          <w:sz w:val="22"/>
          <w:szCs w:val="22"/>
        </w:rPr>
        <w:t xml:space="preserve"> </w:t>
      </w:r>
      <w:r w:rsidR="005D3D70" w:rsidRPr="000909B9">
        <w:rPr>
          <w:rFonts w:asciiTheme="minorHAnsi" w:hAnsiTheme="minorHAnsi" w:cstheme="minorHAnsi"/>
          <w:sz w:val="22"/>
          <w:szCs w:val="22"/>
        </w:rPr>
        <w:t>Testing:</w:t>
      </w:r>
    </w:p>
    <w:p w:rsidR="005D3D70" w:rsidRPr="000909B9" w:rsidRDefault="005D3D70">
      <w:pPr>
        <w:ind w:left="360"/>
        <w:jc w:val="both"/>
        <w:rPr>
          <w:rFonts w:asciiTheme="minorHAnsi" w:hAnsiTheme="minorHAnsi" w:cstheme="minorHAnsi"/>
          <w:sz w:val="22"/>
          <w:szCs w:val="22"/>
        </w:rPr>
      </w:pPr>
      <w:r w:rsidRPr="000909B9">
        <w:rPr>
          <w:rFonts w:asciiTheme="minorHAnsi" w:hAnsiTheme="minorHAnsi" w:cstheme="minorHAnsi"/>
          <w:sz w:val="22"/>
          <w:szCs w:val="22"/>
        </w:rPr>
        <w:t xml:space="preserve">Any tests specified by concerned authorities shall be carried out. You shall provide all necessary instruments and </w:t>
      </w:r>
      <w:proofErr w:type="spellStart"/>
      <w:r w:rsidRPr="000909B9">
        <w:rPr>
          <w:rFonts w:asciiTheme="minorHAnsi" w:hAnsiTheme="minorHAnsi" w:cstheme="minorHAnsi"/>
          <w:sz w:val="22"/>
          <w:szCs w:val="22"/>
        </w:rPr>
        <w:t>labour</w:t>
      </w:r>
      <w:proofErr w:type="spellEnd"/>
      <w:r w:rsidRPr="000909B9">
        <w:rPr>
          <w:rFonts w:asciiTheme="minorHAnsi" w:hAnsiTheme="minorHAnsi" w:cstheme="minorHAnsi"/>
          <w:sz w:val="22"/>
          <w:szCs w:val="22"/>
        </w:rPr>
        <w:t xml:space="preserve"> required for   testing. The test certificates for above tests shall accordingly be submitted to us. </w:t>
      </w:r>
    </w:p>
    <w:p w:rsidR="005D3D70" w:rsidRDefault="005D3D70">
      <w:pPr>
        <w:spacing w:before="40" w:after="40"/>
        <w:jc w:val="both"/>
        <w:rPr>
          <w:rFonts w:asciiTheme="minorHAnsi" w:hAnsiTheme="minorHAnsi" w:cstheme="minorHAnsi"/>
          <w:b/>
          <w:sz w:val="22"/>
          <w:szCs w:val="22"/>
          <w:u w:val="single"/>
        </w:rPr>
      </w:pPr>
    </w:p>
    <w:p w:rsidR="000C5180" w:rsidRDefault="000C5180">
      <w:pPr>
        <w:spacing w:before="40" w:after="40"/>
        <w:jc w:val="both"/>
        <w:rPr>
          <w:rFonts w:asciiTheme="minorHAnsi" w:hAnsiTheme="minorHAnsi" w:cstheme="minorHAnsi"/>
          <w:b/>
          <w:sz w:val="22"/>
          <w:szCs w:val="22"/>
          <w:u w:val="single"/>
        </w:rPr>
      </w:pPr>
    </w:p>
    <w:p w:rsidR="00F442AA" w:rsidRDefault="00F442AA">
      <w:pPr>
        <w:spacing w:before="40" w:after="40"/>
        <w:jc w:val="both"/>
        <w:rPr>
          <w:rFonts w:asciiTheme="minorHAnsi" w:hAnsiTheme="minorHAnsi" w:cstheme="minorHAnsi"/>
          <w:b/>
          <w:sz w:val="22"/>
          <w:szCs w:val="22"/>
          <w:u w:val="single"/>
        </w:rPr>
      </w:pPr>
    </w:p>
    <w:p w:rsidR="005D3D70" w:rsidRPr="000909B9" w:rsidRDefault="005D3D70">
      <w:pPr>
        <w:spacing w:before="40" w:after="40"/>
        <w:jc w:val="both"/>
        <w:rPr>
          <w:rFonts w:asciiTheme="minorHAnsi" w:hAnsiTheme="minorHAnsi" w:cstheme="minorHAnsi"/>
          <w:sz w:val="22"/>
          <w:szCs w:val="22"/>
        </w:rPr>
      </w:pPr>
      <w:r w:rsidRPr="000909B9">
        <w:rPr>
          <w:rFonts w:asciiTheme="minorHAnsi" w:hAnsiTheme="minorHAnsi" w:cstheme="minorHAnsi"/>
          <w:b/>
          <w:sz w:val="22"/>
          <w:szCs w:val="22"/>
          <w:u w:val="single"/>
        </w:rPr>
        <w:t>DOCUMENTS OF CONTRACT</w:t>
      </w:r>
      <w:r w:rsidRPr="000909B9">
        <w:rPr>
          <w:rFonts w:asciiTheme="minorHAnsi" w:hAnsiTheme="minorHAnsi" w:cstheme="minorHAnsi"/>
          <w:b/>
          <w:sz w:val="22"/>
          <w:szCs w:val="22"/>
        </w:rPr>
        <w:t xml:space="preserve"> </w:t>
      </w:r>
    </w:p>
    <w:p w:rsidR="004854DA" w:rsidRPr="000909B9" w:rsidRDefault="004854DA" w:rsidP="004854DA">
      <w:pPr>
        <w:spacing w:before="40" w:after="40"/>
        <w:jc w:val="both"/>
        <w:rPr>
          <w:rFonts w:asciiTheme="minorHAnsi" w:hAnsiTheme="minorHAnsi" w:cstheme="minorHAnsi"/>
          <w:sz w:val="22"/>
          <w:szCs w:val="22"/>
        </w:rPr>
      </w:pPr>
      <w:r w:rsidRPr="000909B9">
        <w:rPr>
          <w:rFonts w:asciiTheme="minorHAnsi" w:hAnsiTheme="minorHAnsi" w:cstheme="minorHAnsi"/>
          <w:sz w:val="22"/>
          <w:szCs w:val="22"/>
        </w:rPr>
        <w:t>This Work Order is being sent to you in duplicate.  Kindly return the copy duly signed and stamped as a token of your acceptance.</w:t>
      </w:r>
    </w:p>
    <w:p w:rsidR="00F80848" w:rsidRPr="000909B9" w:rsidRDefault="00F80848">
      <w:pPr>
        <w:spacing w:before="40" w:after="40"/>
        <w:jc w:val="both"/>
        <w:rPr>
          <w:rFonts w:asciiTheme="minorHAnsi" w:hAnsiTheme="minorHAnsi" w:cstheme="minorHAnsi"/>
          <w:sz w:val="22"/>
          <w:szCs w:val="22"/>
        </w:rPr>
      </w:pPr>
    </w:p>
    <w:p w:rsidR="005D3D70" w:rsidRDefault="005D3D70">
      <w:pPr>
        <w:spacing w:before="40" w:after="40"/>
        <w:jc w:val="both"/>
        <w:rPr>
          <w:rFonts w:asciiTheme="minorHAnsi" w:hAnsiTheme="minorHAnsi" w:cstheme="minorHAnsi"/>
          <w:sz w:val="22"/>
          <w:szCs w:val="22"/>
        </w:rPr>
      </w:pPr>
      <w:r w:rsidRPr="000909B9">
        <w:rPr>
          <w:rFonts w:asciiTheme="minorHAnsi" w:hAnsiTheme="minorHAnsi" w:cstheme="minorHAnsi"/>
          <w:sz w:val="22"/>
          <w:szCs w:val="22"/>
        </w:rPr>
        <w:t>You are hereby requested to complete the work in co-ordination with other agencies.</w:t>
      </w:r>
    </w:p>
    <w:p w:rsidR="000909B9" w:rsidRDefault="000909B9">
      <w:pPr>
        <w:spacing w:before="40" w:after="40"/>
        <w:jc w:val="both"/>
        <w:rPr>
          <w:rFonts w:asciiTheme="minorHAnsi" w:hAnsiTheme="minorHAnsi" w:cstheme="minorHAnsi"/>
          <w:sz w:val="22"/>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4975"/>
      </w:tblGrid>
      <w:tr w:rsidR="007032D3" w:rsidRPr="00FB2819" w:rsidTr="007032D3">
        <w:trPr>
          <w:trHeight w:val="2439"/>
        </w:trPr>
        <w:tc>
          <w:tcPr>
            <w:tcW w:w="4138" w:type="dxa"/>
            <w:shd w:val="clear" w:color="auto" w:fill="auto"/>
          </w:tcPr>
          <w:p w:rsidR="007032D3" w:rsidRPr="00FB2819" w:rsidRDefault="007032D3" w:rsidP="00CF1B72">
            <w:pPr>
              <w:spacing w:before="40" w:after="40"/>
              <w:jc w:val="both"/>
              <w:rPr>
                <w:rFonts w:ascii="Calibri" w:eastAsia="Calibri" w:hAnsi="Calibri" w:cs="Calibri"/>
                <w:b/>
                <w:lang w:val="en-IN" w:eastAsia="en-IN"/>
              </w:rPr>
            </w:pPr>
            <w:r w:rsidRPr="00FB2819">
              <w:rPr>
                <w:rFonts w:ascii="Calibri" w:eastAsia="Calibri" w:hAnsi="Calibri" w:cs="Calibri"/>
                <w:b/>
                <w:lang w:val="en-IN" w:eastAsia="en-IN"/>
              </w:rPr>
              <w:t xml:space="preserve">For </w:t>
            </w:r>
            <w:proofErr w:type="spellStart"/>
            <w:r w:rsidRPr="00FB2819">
              <w:rPr>
                <w:rFonts w:ascii="Calibri" w:eastAsia="Calibri" w:hAnsi="Calibri" w:cs="Calibri"/>
                <w:b/>
                <w:lang w:val="en-IN" w:eastAsia="en-IN"/>
              </w:rPr>
              <w:t>IndusInd</w:t>
            </w:r>
            <w:proofErr w:type="spellEnd"/>
            <w:r w:rsidRPr="00FB2819">
              <w:rPr>
                <w:rFonts w:ascii="Calibri" w:eastAsia="Calibri" w:hAnsi="Calibri" w:cs="Calibri"/>
                <w:b/>
                <w:lang w:val="en-IN" w:eastAsia="en-IN"/>
              </w:rPr>
              <w:t xml:space="preserve"> Bank Ltd.</w:t>
            </w:r>
          </w:p>
          <w:p w:rsidR="007032D3" w:rsidRPr="00FB2819" w:rsidRDefault="007032D3" w:rsidP="00CF1B72">
            <w:pPr>
              <w:spacing w:before="40" w:after="40"/>
              <w:jc w:val="both"/>
              <w:rPr>
                <w:rFonts w:ascii="Calibri" w:eastAsia="Calibri" w:hAnsi="Calibri" w:cs="Calibri"/>
                <w:b/>
                <w:lang w:val="en-IN" w:eastAsia="en-IN"/>
              </w:rPr>
            </w:pPr>
            <w:r>
              <w:rPr>
                <w:rFonts w:ascii="Calibri" w:eastAsia="Calibri" w:hAnsi="Calibri" w:cs="Calibri"/>
                <w:b/>
                <w:lang w:val="en-IN" w:eastAsia="en-IN"/>
              </w:rPr>
              <w:t>Trupti Sarode / Prafful Pawar - AVP</w:t>
            </w:r>
          </w:p>
          <w:p w:rsidR="007032D3" w:rsidRPr="00FB2819" w:rsidRDefault="007032D3" w:rsidP="00CF1B72">
            <w:pPr>
              <w:spacing w:before="40" w:after="40"/>
              <w:jc w:val="both"/>
              <w:rPr>
                <w:rFonts w:ascii="Calibri" w:eastAsia="Calibri" w:hAnsi="Calibri" w:cs="Calibri"/>
                <w:b/>
                <w:lang w:val="en-IN" w:eastAsia="en-IN"/>
              </w:rPr>
            </w:pPr>
          </w:p>
          <w:p w:rsidR="007032D3" w:rsidRPr="00FB2819" w:rsidRDefault="007032D3" w:rsidP="00CF1B72">
            <w:pPr>
              <w:spacing w:before="40" w:after="40"/>
              <w:jc w:val="both"/>
              <w:rPr>
                <w:rFonts w:ascii="Calibri" w:eastAsia="Calibri" w:hAnsi="Calibri" w:cs="Calibri"/>
                <w:b/>
                <w:lang w:val="en-IN" w:eastAsia="en-IN"/>
              </w:rPr>
            </w:pPr>
          </w:p>
          <w:p w:rsidR="007032D3" w:rsidRPr="00FB2819" w:rsidRDefault="007032D3" w:rsidP="00CF1B72">
            <w:pPr>
              <w:spacing w:before="40" w:after="40"/>
              <w:jc w:val="both"/>
              <w:rPr>
                <w:rFonts w:ascii="Calibri" w:eastAsia="Calibri" w:hAnsi="Calibri" w:cs="Calibri"/>
                <w:b/>
                <w:lang w:val="en-IN" w:eastAsia="en-IN"/>
              </w:rPr>
            </w:pPr>
          </w:p>
          <w:p w:rsidR="007032D3" w:rsidRPr="00FB2819" w:rsidRDefault="007032D3" w:rsidP="00CF1B72">
            <w:pPr>
              <w:spacing w:before="40" w:after="40"/>
              <w:jc w:val="both"/>
              <w:rPr>
                <w:rFonts w:ascii="Calibri" w:eastAsia="Calibri" w:hAnsi="Calibri" w:cs="Calibri"/>
                <w:b/>
                <w:lang w:val="en-IN" w:eastAsia="en-IN"/>
              </w:rPr>
            </w:pPr>
          </w:p>
          <w:p w:rsidR="007032D3" w:rsidRPr="00FB2819" w:rsidRDefault="007032D3" w:rsidP="00CF1B72">
            <w:pPr>
              <w:spacing w:before="40" w:after="40"/>
              <w:jc w:val="both"/>
              <w:rPr>
                <w:rFonts w:ascii="Calibri" w:eastAsia="Calibri" w:hAnsi="Calibri" w:cs="Calibri"/>
                <w:b/>
                <w:lang w:val="en-IN" w:eastAsia="en-IN"/>
              </w:rPr>
            </w:pPr>
            <w:r w:rsidRPr="00FB2819">
              <w:rPr>
                <w:rFonts w:ascii="Calibri" w:eastAsia="Calibri" w:hAnsi="Calibri" w:cs="Calibri"/>
                <w:b/>
                <w:lang w:val="en-IN" w:eastAsia="en-IN"/>
              </w:rPr>
              <w:t>(Projects &amp; Property)</w:t>
            </w:r>
          </w:p>
        </w:tc>
        <w:tc>
          <w:tcPr>
            <w:tcW w:w="4975" w:type="dxa"/>
            <w:shd w:val="clear" w:color="auto" w:fill="auto"/>
          </w:tcPr>
          <w:p w:rsidR="007032D3" w:rsidRPr="00FB2819" w:rsidRDefault="007032D3" w:rsidP="00CF1B72">
            <w:pPr>
              <w:spacing w:before="40" w:after="40"/>
              <w:jc w:val="both"/>
              <w:rPr>
                <w:rFonts w:ascii="Calibri" w:eastAsia="Calibri" w:hAnsi="Calibri" w:cs="Calibri"/>
                <w:b/>
                <w:lang w:val="en-IN" w:eastAsia="en-IN"/>
              </w:rPr>
            </w:pPr>
            <w:r w:rsidRPr="00FB2819">
              <w:rPr>
                <w:rFonts w:ascii="Calibri" w:eastAsia="Calibri" w:hAnsi="Calibri" w:cs="Calibri"/>
                <w:b/>
                <w:lang w:val="en-IN" w:eastAsia="en-IN"/>
              </w:rPr>
              <w:t xml:space="preserve">For </w:t>
            </w:r>
            <w:proofErr w:type="spellStart"/>
            <w:r w:rsidRPr="00FB2819">
              <w:rPr>
                <w:rFonts w:ascii="Calibri" w:eastAsia="Calibri" w:hAnsi="Calibri" w:cs="Calibri"/>
                <w:b/>
                <w:lang w:val="en-IN" w:eastAsia="en-IN"/>
              </w:rPr>
              <w:t>IndusInd</w:t>
            </w:r>
            <w:proofErr w:type="spellEnd"/>
            <w:r w:rsidRPr="00FB2819">
              <w:rPr>
                <w:rFonts w:ascii="Calibri" w:eastAsia="Calibri" w:hAnsi="Calibri" w:cs="Calibri"/>
                <w:b/>
                <w:lang w:val="en-IN" w:eastAsia="en-IN"/>
              </w:rPr>
              <w:t xml:space="preserve"> Bank Ltd.</w:t>
            </w:r>
          </w:p>
          <w:p w:rsidR="007032D3" w:rsidRPr="00FB2819" w:rsidRDefault="007032D3" w:rsidP="00CF1B72">
            <w:pPr>
              <w:spacing w:before="40" w:after="40"/>
              <w:jc w:val="both"/>
              <w:rPr>
                <w:rFonts w:ascii="Calibri" w:eastAsia="Calibri" w:hAnsi="Calibri" w:cs="Calibri"/>
                <w:b/>
                <w:lang w:val="en-IN" w:eastAsia="en-IN"/>
              </w:rPr>
            </w:pPr>
            <w:r w:rsidRPr="00FB2819">
              <w:rPr>
                <w:rFonts w:ascii="Calibri" w:eastAsia="Calibri" w:hAnsi="Calibri" w:cs="Calibri"/>
                <w:b/>
                <w:lang w:val="en-IN" w:eastAsia="en-IN"/>
              </w:rPr>
              <w:t xml:space="preserve">Sameer </w:t>
            </w:r>
            <w:proofErr w:type="spellStart"/>
            <w:r w:rsidRPr="00FB2819">
              <w:rPr>
                <w:rFonts w:ascii="Calibri" w:eastAsia="Calibri" w:hAnsi="Calibri" w:cs="Calibri"/>
                <w:b/>
                <w:lang w:val="en-IN" w:eastAsia="en-IN"/>
              </w:rPr>
              <w:t>Wagle</w:t>
            </w:r>
            <w:proofErr w:type="spellEnd"/>
          </w:p>
          <w:p w:rsidR="007032D3" w:rsidRPr="00FB2819" w:rsidRDefault="007032D3" w:rsidP="00CF1B72">
            <w:pPr>
              <w:spacing w:before="40" w:after="40"/>
              <w:jc w:val="both"/>
              <w:rPr>
                <w:rFonts w:ascii="Calibri" w:eastAsia="Calibri" w:hAnsi="Calibri" w:cs="Calibri"/>
                <w:b/>
                <w:lang w:val="en-IN" w:eastAsia="en-IN"/>
              </w:rPr>
            </w:pPr>
          </w:p>
          <w:p w:rsidR="007032D3" w:rsidRPr="00FB2819" w:rsidRDefault="007032D3" w:rsidP="00CF1B72">
            <w:pPr>
              <w:spacing w:before="40" w:after="40"/>
              <w:jc w:val="both"/>
              <w:rPr>
                <w:rFonts w:ascii="Calibri" w:eastAsia="Calibri" w:hAnsi="Calibri" w:cs="Calibri"/>
                <w:b/>
                <w:lang w:val="en-IN" w:eastAsia="en-IN"/>
              </w:rPr>
            </w:pPr>
          </w:p>
          <w:p w:rsidR="007032D3" w:rsidRPr="00FB2819" w:rsidRDefault="007032D3" w:rsidP="00CF1B72">
            <w:pPr>
              <w:spacing w:before="40" w:after="40"/>
              <w:jc w:val="both"/>
              <w:rPr>
                <w:rFonts w:ascii="Calibri" w:eastAsia="Calibri" w:hAnsi="Calibri" w:cs="Calibri"/>
                <w:b/>
                <w:lang w:val="en-IN" w:eastAsia="en-IN"/>
              </w:rPr>
            </w:pPr>
          </w:p>
          <w:p w:rsidR="007032D3" w:rsidRPr="00FB2819" w:rsidRDefault="007032D3" w:rsidP="00CF1B72">
            <w:pPr>
              <w:spacing w:before="40" w:after="40"/>
              <w:jc w:val="both"/>
              <w:rPr>
                <w:rFonts w:ascii="Calibri" w:eastAsia="Calibri" w:hAnsi="Calibri" w:cs="Calibri"/>
                <w:b/>
                <w:lang w:val="en-IN" w:eastAsia="en-IN"/>
              </w:rPr>
            </w:pPr>
            <w:r w:rsidRPr="00FB2819">
              <w:rPr>
                <w:rFonts w:ascii="Calibri" w:eastAsia="Calibri" w:hAnsi="Calibri" w:cs="Calibri"/>
                <w:b/>
                <w:lang w:val="en-IN" w:eastAsia="en-IN"/>
              </w:rPr>
              <w:t>Zonal Head West, Special Projects &amp; Procurement</w:t>
            </w:r>
          </w:p>
          <w:p w:rsidR="007032D3" w:rsidRPr="00FB2819" w:rsidRDefault="007032D3" w:rsidP="00CF1B72">
            <w:pPr>
              <w:spacing w:before="40" w:after="40"/>
              <w:jc w:val="both"/>
              <w:rPr>
                <w:rFonts w:ascii="Calibri" w:eastAsia="Calibri" w:hAnsi="Calibri" w:cs="Calibri"/>
                <w:b/>
                <w:lang w:val="en-IN" w:eastAsia="en-IN"/>
              </w:rPr>
            </w:pPr>
            <w:r w:rsidRPr="00FB2819">
              <w:rPr>
                <w:rFonts w:ascii="Calibri" w:eastAsia="Calibri" w:hAnsi="Calibri" w:cs="Calibri"/>
                <w:b/>
                <w:lang w:val="en-IN" w:eastAsia="en-IN"/>
              </w:rPr>
              <w:t>(Projects &amp; Property)</w:t>
            </w:r>
          </w:p>
        </w:tc>
      </w:tr>
    </w:tbl>
    <w:p w:rsidR="00F442AA" w:rsidRDefault="00F442AA" w:rsidP="000909B9">
      <w:pPr>
        <w:spacing w:before="40" w:after="40"/>
        <w:jc w:val="both"/>
        <w:rPr>
          <w:rFonts w:asciiTheme="minorHAnsi" w:eastAsiaTheme="minorHAnsi" w:hAnsiTheme="minorHAnsi" w:cstheme="minorHAnsi"/>
          <w:sz w:val="22"/>
          <w:szCs w:val="22"/>
          <w:lang w:val="en-IN" w:eastAsia="en-IN"/>
        </w:rPr>
      </w:pPr>
    </w:p>
    <w:p w:rsidR="00327974" w:rsidRDefault="000909B9" w:rsidP="000909B9">
      <w:pPr>
        <w:spacing w:before="40" w:after="40"/>
        <w:jc w:val="both"/>
        <w:rPr>
          <w:rFonts w:asciiTheme="minorHAnsi" w:eastAsiaTheme="minorHAnsi" w:hAnsiTheme="minorHAnsi" w:cstheme="minorHAnsi"/>
          <w:sz w:val="22"/>
          <w:szCs w:val="22"/>
          <w:lang w:val="en-IN" w:eastAsia="en-IN"/>
        </w:rPr>
      </w:pPr>
      <w:r w:rsidRPr="00D7448E">
        <w:rPr>
          <w:rFonts w:asciiTheme="minorHAnsi" w:eastAsiaTheme="minorHAnsi" w:hAnsiTheme="minorHAnsi" w:cstheme="minorHAnsi"/>
          <w:sz w:val="22"/>
          <w:szCs w:val="22"/>
          <w:lang w:val="en-IN" w:eastAsia="en-IN"/>
        </w:rPr>
        <w:tab/>
      </w:r>
      <w:r w:rsidRPr="00D7448E">
        <w:rPr>
          <w:rFonts w:asciiTheme="minorHAnsi" w:eastAsiaTheme="minorHAnsi" w:hAnsiTheme="minorHAnsi" w:cstheme="minorHAnsi"/>
          <w:sz w:val="22"/>
          <w:szCs w:val="22"/>
          <w:lang w:val="en-IN" w:eastAsia="en-IN"/>
        </w:rPr>
        <w:tab/>
      </w:r>
      <w:r w:rsidRPr="00D7448E">
        <w:rPr>
          <w:rFonts w:asciiTheme="minorHAnsi" w:eastAsiaTheme="minorHAnsi" w:hAnsiTheme="minorHAnsi" w:cstheme="minorHAnsi"/>
          <w:sz w:val="22"/>
          <w:szCs w:val="22"/>
          <w:lang w:val="en-IN" w:eastAsia="en-IN"/>
        </w:rPr>
        <w:tab/>
        <w:t xml:space="preserve">       </w:t>
      </w:r>
    </w:p>
    <w:p w:rsidR="007032D3" w:rsidRDefault="007032D3" w:rsidP="007032D3">
      <w:pPr>
        <w:spacing w:before="40" w:after="40"/>
        <w:jc w:val="center"/>
        <w:rPr>
          <w:rFonts w:asciiTheme="minorHAnsi" w:eastAsiaTheme="minorHAnsi" w:hAnsiTheme="minorHAnsi" w:cstheme="minorHAnsi"/>
          <w:b/>
          <w:sz w:val="22"/>
          <w:szCs w:val="22"/>
          <w:lang w:val="en-IN" w:eastAsia="en-IN"/>
        </w:rPr>
      </w:pPr>
      <w:r w:rsidRPr="007032D3">
        <w:rPr>
          <w:rFonts w:asciiTheme="minorHAnsi" w:eastAsiaTheme="minorHAnsi" w:hAnsiTheme="minorHAnsi" w:cstheme="minorHAnsi"/>
          <w:b/>
          <w:sz w:val="22"/>
          <w:szCs w:val="22"/>
          <w:lang w:val="en-IN" w:eastAsia="en-IN"/>
        </w:rPr>
        <w:t>Annexure</w:t>
      </w:r>
    </w:p>
    <w:tbl>
      <w:tblPr>
        <w:tblW w:w="9090" w:type="dxa"/>
        <w:tblInd w:w="-10" w:type="dxa"/>
        <w:tblLook w:val="04A0" w:firstRow="1" w:lastRow="0" w:firstColumn="1" w:lastColumn="0" w:noHBand="0" w:noVBand="1"/>
      </w:tblPr>
      <w:tblGrid>
        <w:gridCol w:w="4176"/>
        <w:gridCol w:w="1024"/>
        <w:gridCol w:w="920"/>
        <w:gridCol w:w="2970"/>
      </w:tblGrid>
      <w:tr w:rsidR="007032D3" w:rsidTr="007032D3">
        <w:trPr>
          <w:trHeight w:val="300"/>
        </w:trPr>
        <w:tc>
          <w:tcPr>
            <w:tcW w:w="4176" w:type="dxa"/>
            <w:tcBorders>
              <w:top w:val="single" w:sz="8" w:space="0" w:color="auto"/>
              <w:left w:val="single" w:sz="8" w:space="0" w:color="auto"/>
              <w:bottom w:val="single" w:sz="4" w:space="0" w:color="auto"/>
              <w:right w:val="nil"/>
            </w:tcBorders>
            <w:shd w:val="clear" w:color="000000" w:fill="FFFFFF"/>
            <w:vAlign w:val="center"/>
            <w:hideMark/>
          </w:tcPr>
          <w:p w:rsidR="007032D3" w:rsidRDefault="007032D3">
            <w:pPr>
              <w:rPr>
                <w:rFonts w:ascii="Calibri" w:hAnsi="Calibri" w:cs="Calibri"/>
                <w:b/>
                <w:bCs/>
                <w:color w:val="000000"/>
                <w:sz w:val="20"/>
                <w:szCs w:val="20"/>
              </w:rPr>
            </w:pPr>
            <w:r>
              <w:rPr>
                <w:rFonts w:ascii="Calibri" w:hAnsi="Calibri" w:cs="Calibri"/>
                <w:b/>
                <w:bCs/>
                <w:color w:val="000000"/>
                <w:sz w:val="20"/>
                <w:szCs w:val="20"/>
              </w:rPr>
              <w:t>Low Side Description</w:t>
            </w:r>
          </w:p>
        </w:tc>
        <w:tc>
          <w:tcPr>
            <w:tcW w:w="1024" w:type="dxa"/>
            <w:tcBorders>
              <w:top w:val="single" w:sz="8" w:space="0" w:color="auto"/>
              <w:left w:val="single" w:sz="8" w:space="0" w:color="auto"/>
              <w:bottom w:val="single" w:sz="4" w:space="0" w:color="auto"/>
              <w:right w:val="single" w:sz="8" w:space="0" w:color="auto"/>
            </w:tcBorders>
            <w:shd w:val="clear" w:color="000000" w:fill="FFFFFF"/>
            <w:vAlign w:val="center"/>
            <w:hideMark/>
          </w:tcPr>
          <w:p w:rsidR="007032D3" w:rsidRDefault="007032D3">
            <w:pPr>
              <w:jc w:val="center"/>
              <w:rPr>
                <w:rFonts w:ascii="Calibri" w:hAnsi="Calibri" w:cs="Calibri"/>
                <w:b/>
                <w:bCs/>
                <w:color w:val="000000"/>
                <w:sz w:val="20"/>
                <w:szCs w:val="20"/>
              </w:rPr>
            </w:pPr>
            <w:r>
              <w:rPr>
                <w:rFonts w:ascii="Calibri" w:hAnsi="Calibri" w:cs="Calibri"/>
                <w:b/>
                <w:bCs/>
                <w:color w:val="000000"/>
                <w:sz w:val="20"/>
                <w:szCs w:val="20"/>
              </w:rPr>
              <w:t>Unit</w:t>
            </w:r>
          </w:p>
        </w:tc>
        <w:tc>
          <w:tcPr>
            <w:tcW w:w="920" w:type="dxa"/>
            <w:tcBorders>
              <w:top w:val="single" w:sz="8" w:space="0" w:color="auto"/>
              <w:left w:val="nil"/>
              <w:bottom w:val="single" w:sz="4" w:space="0" w:color="auto"/>
              <w:right w:val="single" w:sz="4" w:space="0" w:color="auto"/>
            </w:tcBorders>
            <w:shd w:val="clear" w:color="000000" w:fill="FFFFFF"/>
            <w:vAlign w:val="center"/>
            <w:hideMark/>
          </w:tcPr>
          <w:p w:rsidR="007032D3" w:rsidRDefault="007032D3">
            <w:pPr>
              <w:jc w:val="center"/>
              <w:rPr>
                <w:rFonts w:ascii="Calibri" w:hAnsi="Calibri" w:cs="Calibri"/>
                <w:b/>
                <w:bCs/>
                <w:color w:val="000000"/>
                <w:sz w:val="20"/>
                <w:szCs w:val="20"/>
              </w:rPr>
            </w:pPr>
            <w:r>
              <w:rPr>
                <w:rFonts w:ascii="Calibri" w:hAnsi="Calibri" w:cs="Calibri"/>
                <w:b/>
                <w:bCs/>
                <w:color w:val="000000"/>
                <w:sz w:val="20"/>
                <w:szCs w:val="20"/>
              </w:rPr>
              <w:t>Qty.</w:t>
            </w:r>
          </w:p>
        </w:tc>
        <w:tc>
          <w:tcPr>
            <w:tcW w:w="2970" w:type="dxa"/>
            <w:tcBorders>
              <w:top w:val="single" w:sz="8" w:space="0" w:color="auto"/>
              <w:left w:val="nil"/>
              <w:bottom w:val="single" w:sz="4" w:space="0" w:color="auto"/>
              <w:right w:val="single" w:sz="4" w:space="0" w:color="auto"/>
            </w:tcBorders>
            <w:shd w:val="clear" w:color="000000" w:fill="FFFFFF"/>
            <w:vAlign w:val="center"/>
            <w:hideMark/>
          </w:tcPr>
          <w:p w:rsidR="007032D3" w:rsidRDefault="007032D3">
            <w:pPr>
              <w:jc w:val="center"/>
              <w:rPr>
                <w:rFonts w:ascii="Calibri" w:hAnsi="Calibri" w:cs="Calibri"/>
                <w:b/>
                <w:bCs/>
                <w:color w:val="000000"/>
                <w:sz w:val="20"/>
                <w:szCs w:val="20"/>
              </w:rPr>
            </w:pPr>
            <w:r>
              <w:rPr>
                <w:rFonts w:ascii="Calibri" w:hAnsi="Calibri" w:cs="Calibri"/>
                <w:b/>
                <w:bCs/>
                <w:color w:val="000000"/>
                <w:sz w:val="20"/>
                <w:szCs w:val="20"/>
              </w:rPr>
              <w:t>Amount</w:t>
            </w:r>
          </w:p>
        </w:tc>
      </w:tr>
      <w:tr w:rsidR="007032D3" w:rsidTr="007032D3">
        <w:trPr>
          <w:trHeight w:val="315"/>
        </w:trPr>
        <w:tc>
          <w:tcPr>
            <w:tcW w:w="4176" w:type="dxa"/>
            <w:tcBorders>
              <w:top w:val="nil"/>
              <w:left w:val="single" w:sz="8" w:space="0" w:color="auto"/>
              <w:bottom w:val="single" w:sz="8" w:space="0" w:color="auto"/>
              <w:right w:val="nil"/>
            </w:tcBorders>
            <w:shd w:val="clear" w:color="000000" w:fill="FFFFFF"/>
            <w:vAlign w:val="center"/>
            <w:hideMark/>
          </w:tcPr>
          <w:p w:rsidR="007032D3" w:rsidRDefault="007032D3">
            <w:pPr>
              <w:rPr>
                <w:rFonts w:ascii="Calibri" w:hAnsi="Calibri" w:cs="Calibri"/>
                <w:color w:val="000000"/>
                <w:sz w:val="20"/>
                <w:szCs w:val="20"/>
              </w:rPr>
            </w:pPr>
            <w:r>
              <w:rPr>
                <w:rFonts w:ascii="Calibri" w:hAnsi="Calibri" w:cs="Calibri"/>
                <w:color w:val="000000"/>
                <w:sz w:val="20"/>
                <w:szCs w:val="20"/>
              </w:rPr>
              <w:t>Copper Piping</w:t>
            </w:r>
          </w:p>
        </w:tc>
        <w:tc>
          <w:tcPr>
            <w:tcW w:w="1024" w:type="dxa"/>
            <w:tcBorders>
              <w:top w:val="nil"/>
              <w:left w:val="single" w:sz="8" w:space="0" w:color="auto"/>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RMT.</w:t>
            </w:r>
          </w:p>
        </w:tc>
        <w:tc>
          <w:tcPr>
            <w:tcW w:w="92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200</w:t>
            </w:r>
          </w:p>
        </w:tc>
        <w:tc>
          <w:tcPr>
            <w:tcW w:w="297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178000</w:t>
            </w:r>
          </w:p>
        </w:tc>
      </w:tr>
      <w:tr w:rsidR="007032D3" w:rsidTr="007032D3">
        <w:trPr>
          <w:trHeight w:val="315"/>
        </w:trPr>
        <w:tc>
          <w:tcPr>
            <w:tcW w:w="4176" w:type="dxa"/>
            <w:tcBorders>
              <w:top w:val="nil"/>
              <w:left w:val="single" w:sz="8" w:space="0" w:color="auto"/>
              <w:bottom w:val="single" w:sz="8" w:space="0" w:color="auto"/>
              <w:right w:val="nil"/>
            </w:tcBorders>
            <w:shd w:val="clear" w:color="000000" w:fill="FFFFFF"/>
            <w:vAlign w:val="center"/>
            <w:hideMark/>
          </w:tcPr>
          <w:p w:rsidR="007032D3" w:rsidRDefault="007032D3">
            <w:pPr>
              <w:rPr>
                <w:rFonts w:ascii="Calibri" w:hAnsi="Calibri" w:cs="Calibri"/>
                <w:color w:val="000000"/>
                <w:sz w:val="20"/>
                <w:szCs w:val="20"/>
              </w:rPr>
            </w:pPr>
            <w:r>
              <w:rPr>
                <w:rFonts w:ascii="Calibri" w:hAnsi="Calibri" w:cs="Calibri"/>
                <w:color w:val="000000"/>
                <w:sz w:val="20"/>
                <w:szCs w:val="20"/>
              </w:rPr>
              <w:t>Drain Piping</w:t>
            </w:r>
          </w:p>
        </w:tc>
        <w:tc>
          <w:tcPr>
            <w:tcW w:w="1024" w:type="dxa"/>
            <w:tcBorders>
              <w:top w:val="nil"/>
              <w:left w:val="single" w:sz="8" w:space="0" w:color="auto"/>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RMT.</w:t>
            </w:r>
          </w:p>
        </w:tc>
        <w:tc>
          <w:tcPr>
            <w:tcW w:w="92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100</w:t>
            </w:r>
          </w:p>
        </w:tc>
        <w:tc>
          <w:tcPr>
            <w:tcW w:w="297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12900</w:t>
            </w:r>
          </w:p>
        </w:tc>
      </w:tr>
      <w:tr w:rsidR="007032D3" w:rsidTr="007032D3">
        <w:trPr>
          <w:trHeight w:val="315"/>
        </w:trPr>
        <w:tc>
          <w:tcPr>
            <w:tcW w:w="4176" w:type="dxa"/>
            <w:tcBorders>
              <w:top w:val="nil"/>
              <w:left w:val="single" w:sz="8" w:space="0" w:color="auto"/>
              <w:bottom w:val="single" w:sz="8" w:space="0" w:color="auto"/>
              <w:right w:val="nil"/>
            </w:tcBorders>
            <w:shd w:val="clear" w:color="000000" w:fill="FFFFFF"/>
            <w:vAlign w:val="center"/>
            <w:hideMark/>
          </w:tcPr>
          <w:p w:rsidR="007032D3" w:rsidRDefault="007032D3">
            <w:pPr>
              <w:rPr>
                <w:rFonts w:ascii="Calibri" w:hAnsi="Calibri" w:cs="Calibri"/>
                <w:color w:val="000000"/>
                <w:sz w:val="20"/>
                <w:szCs w:val="20"/>
              </w:rPr>
            </w:pPr>
            <w:r>
              <w:rPr>
                <w:rFonts w:ascii="Calibri" w:hAnsi="Calibri" w:cs="Calibri"/>
                <w:color w:val="000000"/>
                <w:sz w:val="20"/>
                <w:szCs w:val="20"/>
              </w:rPr>
              <w:t>Electrical Cabling</w:t>
            </w:r>
          </w:p>
        </w:tc>
        <w:tc>
          <w:tcPr>
            <w:tcW w:w="1024" w:type="dxa"/>
            <w:tcBorders>
              <w:top w:val="nil"/>
              <w:left w:val="single" w:sz="8" w:space="0" w:color="auto"/>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RMT.</w:t>
            </w:r>
          </w:p>
        </w:tc>
        <w:tc>
          <w:tcPr>
            <w:tcW w:w="92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190</w:t>
            </w:r>
          </w:p>
        </w:tc>
        <w:tc>
          <w:tcPr>
            <w:tcW w:w="297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27800</w:t>
            </w:r>
          </w:p>
        </w:tc>
      </w:tr>
      <w:tr w:rsidR="007032D3" w:rsidTr="007032D3">
        <w:trPr>
          <w:trHeight w:val="315"/>
        </w:trPr>
        <w:tc>
          <w:tcPr>
            <w:tcW w:w="4176" w:type="dxa"/>
            <w:tcBorders>
              <w:top w:val="nil"/>
              <w:left w:val="single" w:sz="8" w:space="0" w:color="auto"/>
              <w:bottom w:val="single" w:sz="8" w:space="0" w:color="auto"/>
              <w:right w:val="nil"/>
            </w:tcBorders>
            <w:shd w:val="clear" w:color="000000" w:fill="FFFFFF"/>
            <w:vAlign w:val="center"/>
            <w:hideMark/>
          </w:tcPr>
          <w:p w:rsidR="007032D3" w:rsidRDefault="007032D3">
            <w:pPr>
              <w:rPr>
                <w:rFonts w:ascii="Calibri" w:hAnsi="Calibri" w:cs="Calibri"/>
                <w:color w:val="000000"/>
                <w:sz w:val="20"/>
                <w:szCs w:val="20"/>
              </w:rPr>
            </w:pPr>
            <w:r>
              <w:rPr>
                <w:rFonts w:ascii="Calibri" w:hAnsi="Calibri" w:cs="Calibri"/>
                <w:color w:val="000000"/>
                <w:sz w:val="20"/>
                <w:szCs w:val="20"/>
              </w:rPr>
              <w:t>Installation, Testing &amp; Commissioning</w:t>
            </w:r>
          </w:p>
        </w:tc>
        <w:tc>
          <w:tcPr>
            <w:tcW w:w="1024" w:type="dxa"/>
            <w:tcBorders>
              <w:top w:val="nil"/>
              <w:left w:val="single" w:sz="8" w:space="0" w:color="auto"/>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No.</w:t>
            </w:r>
          </w:p>
        </w:tc>
        <w:tc>
          <w:tcPr>
            <w:tcW w:w="92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16</w:t>
            </w:r>
          </w:p>
        </w:tc>
        <w:tc>
          <w:tcPr>
            <w:tcW w:w="297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26500</w:t>
            </w:r>
          </w:p>
        </w:tc>
      </w:tr>
      <w:tr w:rsidR="007032D3" w:rsidTr="007032D3">
        <w:trPr>
          <w:trHeight w:val="315"/>
        </w:trPr>
        <w:tc>
          <w:tcPr>
            <w:tcW w:w="4176" w:type="dxa"/>
            <w:tcBorders>
              <w:top w:val="nil"/>
              <w:left w:val="single" w:sz="8" w:space="0" w:color="auto"/>
              <w:bottom w:val="single" w:sz="8" w:space="0" w:color="auto"/>
              <w:right w:val="nil"/>
            </w:tcBorders>
            <w:shd w:val="clear" w:color="000000" w:fill="FFFFFF"/>
            <w:vAlign w:val="center"/>
            <w:hideMark/>
          </w:tcPr>
          <w:p w:rsidR="007032D3" w:rsidRDefault="007032D3">
            <w:pPr>
              <w:rPr>
                <w:rFonts w:ascii="Calibri" w:hAnsi="Calibri" w:cs="Calibri"/>
                <w:color w:val="000000"/>
                <w:sz w:val="20"/>
                <w:szCs w:val="20"/>
              </w:rPr>
            </w:pPr>
            <w:r>
              <w:rPr>
                <w:rFonts w:ascii="Calibri" w:hAnsi="Calibri" w:cs="Calibri"/>
                <w:color w:val="000000"/>
                <w:sz w:val="20"/>
                <w:szCs w:val="20"/>
              </w:rPr>
              <w:t xml:space="preserve">Civil Work - Core Cutting, </w:t>
            </w:r>
            <w:proofErr w:type="spellStart"/>
            <w:r>
              <w:rPr>
                <w:rFonts w:ascii="Calibri" w:hAnsi="Calibri" w:cs="Calibri"/>
                <w:color w:val="000000"/>
                <w:sz w:val="20"/>
                <w:szCs w:val="20"/>
              </w:rPr>
              <w:t>Chiselling</w:t>
            </w:r>
            <w:proofErr w:type="spellEnd"/>
          </w:p>
        </w:tc>
        <w:tc>
          <w:tcPr>
            <w:tcW w:w="1024" w:type="dxa"/>
            <w:tcBorders>
              <w:top w:val="nil"/>
              <w:left w:val="single" w:sz="8" w:space="0" w:color="auto"/>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L/s</w:t>
            </w:r>
          </w:p>
        </w:tc>
        <w:tc>
          <w:tcPr>
            <w:tcW w:w="92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1</w:t>
            </w:r>
          </w:p>
        </w:tc>
        <w:tc>
          <w:tcPr>
            <w:tcW w:w="297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3500</w:t>
            </w:r>
          </w:p>
        </w:tc>
      </w:tr>
      <w:tr w:rsidR="007032D3" w:rsidTr="007032D3">
        <w:trPr>
          <w:trHeight w:val="315"/>
        </w:trPr>
        <w:tc>
          <w:tcPr>
            <w:tcW w:w="4176" w:type="dxa"/>
            <w:tcBorders>
              <w:top w:val="nil"/>
              <w:left w:val="single" w:sz="8" w:space="0" w:color="auto"/>
              <w:bottom w:val="single" w:sz="8" w:space="0" w:color="auto"/>
              <w:right w:val="nil"/>
            </w:tcBorders>
            <w:shd w:val="clear" w:color="000000" w:fill="FFFFFF"/>
            <w:vAlign w:val="center"/>
            <w:hideMark/>
          </w:tcPr>
          <w:p w:rsidR="007032D3" w:rsidRDefault="007032D3">
            <w:pPr>
              <w:rPr>
                <w:rFonts w:ascii="Calibri" w:hAnsi="Calibri" w:cs="Calibri"/>
                <w:color w:val="000000"/>
                <w:sz w:val="20"/>
                <w:szCs w:val="20"/>
              </w:rPr>
            </w:pPr>
            <w:r>
              <w:rPr>
                <w:rFonts w:ascii="Calibri" w:hAnsi="Calibri" w:cs="Calibri"/>
                <w:color w:val="000000"/>
                <w:sz w:val="20"/>
                <w:szCs w:val="20"/>
              </w:rPr>
              <w:t>Sequential Timer</w:t>
            </w:r>
          </w:p>
        </w:tc>
        <w:tc>
          <w:tcPr>
            <w:tcW w:w="1024" w:type="dxa"/>
            <w:tcBorders>
              <w:top w:val="nil"/>
              <w:left w:val="single" w:sz="8" w:space="0" w:color="auto"/>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No.</w:t>
            </w:r>
          </w:p>
        </w:tc>
        <w:tc>
          <w:tcPr>
            <w:tcW w:w="92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2</w:t>
            </w:r>
          </w:p>
        </w:tc>
        <w:tc>
          <w:tcPr>
            <w:tcW w:w="297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8000</w:t>
            </w:r>
          </w:p>
        </w:tc>
      </w:tr>
      <w:tr w:rsidR="007032D3" w:rsidTr="007032D3">
        <w:trPr>
          <w:trHeight w:val="315"/>
        </w:trPr>
        <w:tc>
          <w:tcPr>
            <w:tcW w:w="4176" w:type="dxa"/>
            <w:tcBorders>
              <w:top w:val="nil"/>
              <w:left w:val="single" w:sz="8" w:space="0" w:color="auto"/>
              <w:bottom w:val="single" w:sz="8" w:space="0" w:color="auto"/>
              <w:right w:val="nil"/>
            </w:tcBorders>
            <w:shd w:val="clear" w:color="000000" w:fill="FFFFFF"/>
            <w:vAlign w:val="center"/>
            <w:hideMark/>
          </w:tcPr>
          <w:p w:rsidR="007032D3" w:rsidRDefault="007032D3">
            <w:pPr>
              <w:rPr>
                <w:rFonts w:ascii="Calibri" w:hAnsi="Calibri" w:cs="Calibri"/>
                <w:color w:val="000000"/>
                <w:sz w:val="20"/>
                <w:szCs w:val="20"/>
              </w:rPr>
            </w:pPr>
            <w:r>
              <w:rPr>
                <w:rFonts w:ascii="Calibri" w:hAnsi="Calibri" w:cs="Calibri"/>
                <w:color w:val="000000"/>
                <w:sz w:val="20"/>
                <w:szCs w:val="20"/>
              </w:rPr>
              <w:t>Outdoor Stand for split Unit/Cassette Unit</w:t>
            </w:r>
          </w:p>
        </w:tc>
        <w:tc>
          <w:tcPr>
            <w:tcW w:w="1024" w:type="dxa"/>
            <w:tcBorders>
              <w:top w:val="nil"/>
              <w:left w:val="single" w:sz="8" w:space="0" w:color="auto"/>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LS</w:t>
            </w:r>
          </w:p>
        </w:tc>
        <w:tc>
          <w:tcPr>
            <w:tcW w:w="92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16</w:t>
            </w:r>
          </w:p>
        </w:tc>
        <w:tc>
          <w:tcPr>
            <w:tcW w:w="297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26850</w:t>
            </w:r>
          </w:p>
        </w:tc>
      </w:tr>
      <w:tr w:rsidR="007032D3" w:rsidTr="007032D3">
        <w:trPr>
          <w:trHeight w:val="315"/>
        </w:trPr>
        <w:tc>
          <w:tcPr>
            <w:tcW w:w="4176" w:type="dxa"/>
            <w:tcBorders>
              <w:top w:val="nil"/>
              <w:left w:val="single" w:sz="8" w:space="0" w:color="auto"/>
              <w:bottom w:val="single" w:sz="8" w:space="0" w:color="auto"/>
              <w:right w:val="nil"/>
            </w:tcBorders>
            <w:shd w:val="clear" w:color="000000" w:fill="FFFFFF"/>
            <w:vAlign w:val="center"/>
            <w:hideMark/>
          </w:tcPr>
          <w:p w:rsidR="007032D3" w:rsidRDefault="007032D3">
            <w:pPr>
              <w:rPr>
                <w:rFonts w:ascii="Calibri" w:hAnsi="Calibri" w:cs="Calibri"/>
                <w:color w:val="000000"/>
                <w:sz w:val="20"/>
                <w:szCs w:val="20"/>
              </w:rPr>
            </w:pPr>
            <w:r>
              <w:rPr>
                <w:rFonts w:ascii="Calibri" w:hAnsi="Calibri" w:cs="Calibri"/>
                <w:color w:val="000000"/>
                <w:sz w:val="20"/>
                <w:szCs w:val="20"/>
              </w:rPr>
              <w:t>Drain Pump</w:t>
            </w:r>
          </w:p>
        </w:tc>
        <w:tc>
          <w:tcPr>
            <w:tcW w:w="1024" w:type="dxa"/>
            <w:tcBorders>
              <w:top w:val="nil"/>
              <w:left w:val="single" w:sz="8" w:space="0" w:color="auto"/>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No.</w:t>
            </w:r>
          </w:p>
        </w:tc>
        <w:tc>
          <w:tcPr>
            <w:tcW w:w="92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6</w:t>
            </w:r>
          </w:p>
        </w:tc>
        <w:tc>
          <w:tcPr>
            <w:tcW w:w="297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color w:val="000000"/>
                <w:sz w:val="20"/>
                <w:szCs w:val="20"/>
              </w:rPr>
            </w:pPr>
            <w:r>
              <w:rPr>
                <w:rFonts w:ascii="Calibri" w:hAnsi="Calibri" w:cs="Calibri"/>
                <w:color w:val="000000"/>
                <w:sz w:val="20"/>
                <w:szCs w:val="20"/>
              </w:rPr>
              <w:t>33000</w:t>
            </w:r>
          </w:p>
        </w:tc>
      </w:tr>
      <w:tr w:rsidR="007032D3" w:rsidTr="007032D3">
        <w:trPr>
          <w:trHeight w:val="315"/>
        </w:trPr>
        <w:tc>
          <w:tcPr>
            <w:tcW w:w="4176" w:type="dxa"/>
            <w:tcBorders>
              <w:top w:val="nil"/>
              <w:left w:val="single" w:sz="8" w:space="0" w:color="auto"/>
              <w:bottom w:val="single" w:sz="8" w:space="0" w:color="auto"/>
              <w:right w:val="nil"/>
            </w:tcBorders>
            <w:shd w:val="clear" w:color="000000" w:fill="FFFFFF"/>
            <w:vAlign w:val="center"/>
            <w:hideMark/>
          </w:tcPr>
          <w:p w:rsidR="007032D3" w:rsidRDefault="007032D3">
            <w:pPr>
              <w:rPr>
                <w:rFonts w:ascii="Calibri" w:hAnsi="Calibri" w:cs="Calibri"/>
                <w:b/>
                <w:bCs/>
                <w:color w:val="000000"/>
                <w:sz w:val="20"/>
                <w:szCs w:val="20"/>
              </w:rPr>
            </w:pPr>
            <w:r>
              <w:rPr>
                <w:rFonts w:ascii="Calibri" w:hAnsi="Calibri" w:cs="Calibri"/>
                <w:b/>
                <w:bCs/>
                <w:color w:val="000000"/>
                <w:sz w:val="20"/>
                <w:szCs w:val="20"/>
              </w:rPr>
              <w:t>Total Low Side Cost</w:t>
            </w:r>
          </w:p>
        </w:tc>
        <w:tc>
          <w:tcPr>
            <w:tcW w:w="1024" w:type="dxa"/>
            <w:tcBorders>
              <w:top w:val="nil"/>
              <w:left w:val="single" w:sz="8" w:space="0" w:color="auto"/>
              <w:bottom w:val="single" w:sz="8" w:space="0" w:color="auto"/>
              <w:right w:val="single" w:sz="8" w:space="0" w:color="auto"/>
            </w:tcBorders>
            <w:shd w:val="clear" w:color="000000" w:fill="FFFFFF"/>
            <w:vAlign w:val="center"/>
            <w:hideMark/>
          </w:tcPr>
          <w:p w:rsidR="007032D3" w:rsidRDefault="007032D3">
            <w:pPr>
              <w:rPr>
                <w:rFonts w:ascii="Calibri" w:hAnsi="Calibri" w:cs="Calibri"/>
                <w:color w:val="000000"/>
                <w:sz w:val="20"/>
                <w:szCs w:val="20"/>
              </w:rPr>
            </w:pPr>
            <w:r>
              <w:rPr>
                <w:rFonts w:ascii="Calibri" w:hAnsi="Calibri" w:cs="Calibri"/>
                <w:color w:val="000000"/>
                <w:sz w:val="20"/>
                <w:szCs w:val="20"/>
              </w:rPr>
              <w:t> </w:t>
            </w:r>
          </w:p>
        </w:tc>
        <w:tc>
          <w:tcPr>
            <w:tcW w:w="920" w:type="dxa"/>
            <w:tcBorders>
              <w:top w:val="nil"/>
              <w:left w:val="nil"/>
              <w:bottom w:val="single" w:sz="8" w:space="0" w:color="auto"/>
              <w:right w:val="single" w:sz="8" w:space="0" w:color="auto"/>
            </w:tcBorders>
            <w:shd w:val="clear" w:color="000000" w:fill="FFFFFF"/>
            <w:vAlign w:val="center"/>
            <w:hideMark/>
          </w:tcPr>
          <w:p w:rsidR="007032D3" w:rsidRDefault="007032D3">
            <w:pPr>
              <w:rPr>
                <w:rFonts w:ascii="Calibri" w:hAnsi="Calibri" w:cs="Calibri"/>
                <w:color w:val="000000"/>
                <w:sz w:val="20"/>
                <w:szCs w:val="20"/>
              </w:rPr>
            </w:pPr>
            <w:r>
              <w:rPr>
                <w:rFonts w:ascii="Calibri" w:hAnsi="Calibri" w:cs="Calibri"/>
                <w:color w:val="000000"/>
                <w:sz w:val="20"/>
                <w:szCs w:val="20"/>
              </w:rPr>
              <w:t> </w:t>
            </w:r>
          </w:p>
        </w:tc>
        <w:tc>
          <w:tcPr>
            <w:tcW w:w="2970" w:type="dxa"/>
            <w:tcBorders>
              <w:top w:val="nil"/>
              <w:left w:val="nil"/>
              <w:bottom w:val="single" w:sz="8" w:space="0" w:color="auto"/>
              <w:right w:val="single" w:sz="8" w:space="0" w:color="auto"/>
            </w:tcBorders>
            <w:shd w:val="clear" w:color="000000" w:fill="FFFFFF"/>
            <w:vAlign w:val="center"/>
            <w:hideMark/>
          </w:tcPr>
          <w:p w:rsidR="007032D3" w:rsidRDefault="007032D3">
            <w:pPr>
              <w:jc w:val="center"/>
              <w:rPr>
                <w:rFonts w:ascii="Calibri" w:hAnsi="Calibri" w:cs="Calibri"/>
                <w:b/>
                <w:bCs/>
                <w:color w:val="000000"/>
                <w:sz w:val="20"/>
                <w:szCs w:val="20"/>
              </w:rPr>
            </w:pPr>
            <w:r>
              <w:rPr>
                <w:rFonts w:ascii="Calibri" w:hAnsi="Calibri" w:cs="Calibri"/>
                <w:b/>
                <w:bCs/>
                <w:color w:val="000000"/>
                <w:sz w:val="20"/>
                <w:szCs w:val="20"/>
              </w:rPr>
              <w:t>3</w:t>
            </w:r>
            <w:r>
              <w:rPr>
                <w:rFonts w:ascii="Calibri" w:hAnsi="Calibri" w:cs="Calibri"/>
                <w:b/>
                <w:bCs/>
                <w:color w:val="000000"/>
                <w:sz w:val="20"/>
                <w:szCs w:val="20"/>
              </w:rPr>
              <w:t>,</w:t>
            </w:r>
            <w:r>
              <w:rPr>
                <w:rFonts w:ascii="Calibri" w:hAnsi="Calibri" w:cs="Calibri"/>
                <w:b/>
                <w:bCs/>
                <w:color w:val="000000"/>
                <w:sz w:val="20"/>
                <w:szCs w:val="20"/>
              </w:rPr>
              <w:t>16</w:t>
            </w:r>
            <w:r>
              <w:rPr>
                <w:rFonts w:ascii="Calibri" w:hAnsi="Calibri" w:cs="Calibri"/>
                <w:b/>
                <w:bCs/>
                <w:color w:val="000000"/>
                <w:sz w:val="20"/>
                <w:szCs w:val="20"/>
              </w:rPr>
              <w:t>,</w:t>
            </w:r>
            <w:r>
              <w:rPr>
                <w:rFonts w:ascii="Calibri" w:hAnsi="Calibri" w:cs="Calibri"/>
                <w:b/>
                <w:bCs/>
                <w:color w:val="000000"/>
                <w:sz w:val="20"/>
                <w:szCs w:val="20"/>
              </w:rPr>
              <w:t>550</w:t>
            </w:r>
          </w:p>
        </w:tc>
      </w:tr>
    </w:tbl>
    <w:p w:rsidR="007032D3" w:rsidRDefault="007032D3" w:rsidP="007032D3">
      <w:pPr>
        <w:spacing w:before="40" w:after="40"/>
        <w:jc w:val="center"/>
        <w:rPr>
          <w:rFonts w:asciiTheme="minorHAnsi" w:eastAsiaTheme="minorHAnsi" w:hAnsiTheme="minorHAnsi" w:cstheme="minorHAnsi"/>
          <w:b/>
          <w:sz w:val="22"/>
          <w:szCs w:val="22"/>
          <w:lang w:val="en-IN" w:eastAsia="en-IN"/>
        </w:rPr>
      </w:pPr>
    </w:p>
    <w:p w:rsidR="007032D3" w:rsidRDefault="007032D3" w:rsidP="007032D3">
      <w:pPr>
        <w:spacing w:before="40" w:after="40"/>
        <w:jc w:val="center"/>
        <w:rPr>
          <w:rFonts w:asciiTheme="minorHAnsi" w:eastAsiaTheme="minorHAnsi" w:hAnsiTheme="minorHAnsi" w:cstheme="minorHAnsi"/>
          <w:b/>
          <w:sz w:val="22"/>
          <w:szCs w:val="22"/>
          <w:lang w:val="en-IN" w:eastAsia="en-IN"/>
        </w:rPr>
      </w:pPr>
    </w:p>
    <w:p w:rsidR="007032D3" w:rsidRPr="007032D3" w:rsidRDefault="007032D3" w:rsidP="007032D3">
      <w:pPr>
        <w:spacing w:before="40" w:after="40"/>
        <w:jc w:val="center"/>
        <w:rPr>
          <w:rFonts w:asciiTheme="minorHAnsi" w:eastAsiaTheme="minorHAnsi" w:hAnsiTheme="minorHAnsi" w:cstheme="minorHAnsi"/>
          <w:b/>
          <w:sz w:val="22"/>
          <w:szCs w:val="22"/>
          <w:lang w:val="en-IN" w:eastAsia="en-IN"/>
        </w:rPr>
      </w:pPr>
    </w:p>
    <w:sectPr w:rsidR="007032D3" w:rsidRPr="007032D3" w:rsidSect="00327974">
      <w:headerReference w:type="default" r:id="rId7"/>
      <w:footerReference w:type="default" r:id="rId8"/>
      <w:pgSz w:w="11909" w:h="16834" w:code="9"/>
      <w:pgMar w:top="1871"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8FF" w:rsidRDefault="004D18FF">
      <w:r>
        <w:separator/>
      </w:r>
    </w:p>
  </w:endnote>
  <w:endnote w:type="continuationSeparator" w:id="0">
    <w:p w:rsidR="004D18FF" w:rsidRDefault="004D1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87" w:rsidRDefault="00E32487">
    <w:pPr>
      <w:pStyle w:val="Footer"/>
      <w:jc w:val="right"/>
      <w:rPr>
        <w:rFonts w:ascii="Arial" w:hAnsi="Arial" w:cs="Arial"/>
        <w:b/>
        <w:sz w:val="20"/>
        <w:szCs w:val="20"/>
      </w:rPr>
    </w:pPr>
    <w:r>
      <w:rPr>
        <w:rFonts w:ascii="Arial" w:hAnsi="Arial" w:cs="Arial"/>
        <w:b/>
        <w:sz w:val="20"/>
        <w:szCs w:val="20"/>
      </w:rPr>
      <w:t xml:space="preserve">Page </w:t>
    </w:r>
    <w:r w:rsidR="001D011A">
      <w:rPr>
        <w:rFonts w:ascii="Arial" w:hAnsi="Arial" w:cs="Arial"/>
        <w:b/>
        <w:sz w:val="20"/>
        <w:szCs w:val="20"/>
      </w:rPr>
      <w:fldChar w:fldCharType="begin"/>
    </w:r>
    <w:r>
      <w:rPr>
        <w:rFonts w:ascii="Arial" w:hAnsi="Arial" w:cs="Arial"/>
        <w:b/>
        <w:sz w:val="20"/>
        <w:szCs w:val="20"/>
      </w:rPr>
      <w:instrText xml:space="preserve"> PAGE </w:instrText>
    </w:r>
    <w:r w:rsidR="001D011A">
      <w:rPr>
        <w:rFonts w:ascii="Arial" w:hAnsi="Arial" w:cs="Arial"/>
        <w:b/>
        <w:sz w:val="20"/>
        <w:szCs w:val="20"/>
      </w:rPr>
      <w:fldChar w:fldCharType="separate"/>
    </w:r>
    <w:r w:rsidR="007032D3">
      <w:rPr>
        <w:rFonts w:ascii="Arial" w:hAnsi="Arial" w:cs="Arial"/>
        <w:b/>
        <w:noProof/>
        <w:sz w:val="20"/>
        <w:szCs w:val="20"/>
      </w:rPr>
      <w:t>4</w:t>
    </w:r>
    <w:r w:rsidR="001D011A">
      <w:rPr>
        <w:rFonts w:ascii="Arial" w:hAnsi="Arial" w:cs="Arial"/>
        <w:b/>
        <w:sz w:val="20"/>
        <w:szCs w:val="20"/>
      </w:rPr>
      <w:fldChar w:fldCharType="end"/>
    </w:r>
    <w:r>
      <w:rPr>
        <w:rFonts w:ascii="Arial" w:hAnsi="Arial" w:cs="Arial"/>
        <w:b/>
        <w:sz w:val="20"/>
        <w:szCs w:val="20"/>
      </w:rPr>
      <w:t xml:space="preserve"> of </w:t>
    </w:r>
    <w:r w:rsidR="001D011A">
      <w:rPr>
        <w:rFonts w:ascii="Arial" w:hAnsi="Arial" w:cs="Arial"/>
        <w:b/>
        <w:sz w:val="20"/>
        <w:szCs w:val="20"/>
      </w:rPr>
      <w:fldChar w:fldCharType="begin"/>
    </w:r>
    <w:r>
      <w:rPr>
        <w:rFonts w:ascii="Arial" w:hAnsi="Arial" w:cs="Arial"/>
        <w:b/>
        <w:sz w:val="20"/>
        <w:szCs w:val="20"/>
      </w:rPr>
      <w:instrText xml:space="preserve"> NUMPAGES </w:instrText>
    </w:r>
    <w:r w:rsidR="001D011A">
      <w:rPr>
        <w:rFonts w:ascii="Arial" w:hAnsi="Arial" w:cs="Arial"/>
        <w:b/>
        <w:sz w:val="20"/>
        <w:szCs w:val="20"/>
      </w:rPr>
      <w:fldChar w:fldCharType="separate"/>
    </w:r>
    <w:r w:rsidR="007032D3">
      <w:rPr>
        <w:rFonts w:ascii="Arial" w:hAnsi="Arial" w:cs="Arial"/>
        <w:b/>
        <w:noProof/>
        <w:sz w:val="20"/>
        <w:szCs w:val="20"/>
      </w:rPr>
      <w:t>6</w:t>
    </w:r>
    <w:r w:rsidR="001D011A">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8FF" w:rsidRDefault="004D18FF">
      <w:r>
        <w:separator/>
      </w:r>
    </w:p>
  </w:footnote>
  <w:footnote w:type="continuationSeparator" w:id="0">
    <w:p w:rsidR="004D18FF" w:rsidRDefault="004D1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487" w:rsidRDefault="00E32487">
    <w:pPr>
      <w:pStyle w:val="Header"/>
    </w:pPr>
  </w:p>
  <w:p w:rsidR="00E32487" w:rsidRDefault="00E32487">
    <w:pPr>
      <w:pStyle w:val="Header"/>
    </w:pPr>
  </w:p>
  <w:p w:rsidR="00E32487" w:rsidRDefault="00E32487">
    <w:pPr>
      <w:pStyle w:val="Header"/>
    </w:pPr>
  </w:p>
  <w:p w:rsidR="00F945F8" w:rsidRDefault="00F945F8" w:rsidP="00327974">
    <w:pPr>
      <w:ind w:right="-1411"/>
      <w:rPr>
        <w:rFonts w:ascii="Arial" w:hAnsi="Arial" w:cs="Arial"/>
        <w:bCs/>
        <w:sz w:val="20"/>
        <w:szCs w:val="20"/>
      </w:rPr>
    </w:pPr>
  </w:p>
  <w:p w:rsidR="00F442AA" w:rsidRDefault="00F442AA" w:rsidP="007264A8">
    <w:pPr>
      <w:pStyle w:val="Header"/>
      <w:rPr>
        <w:rFonts w:asciiTheme="minorHAnsi" w:hAnsiTheme="minorHAnsi" w:cstheme="minorHAnsi"/>
        <w:b/>
        <w:bCs/>
        <w:sz w:val="22"/>
        <w:szCs w:val="22"/>
      </w:rPr>
    </w:pPr>
  </w:p>
  <w:p w:rsidR="00E32487" w:rsidRPr="007264A8" w:rsidRDefault="007032D3" w:rsidP="007264A8">
    <w:pPr>
      <w:pStyle w:val="Header"/>
      <w:rPr>
        <w:rFonts w:asciiTheme="minorHAnsi" w:hAnsiTheme="minorHAnsi" w:cstheme="minorHAnsi"/>
        <w:b/>
        <w:sz w:val="22"/>
        <w:szCs w:val="22"/>
      </w:rPr>
    </w:pPr>
    <w:r>
      <w:rPr>
        <w:rFonts w:asciiTheme="minorHAnsi" w:hAnsiTheme="minorHAnsi" w:cstheme="minorHAnsi"/>
        <w:b/>
        <w:bCs/>
        <w:sz w:val="22"/>
        <w:szCs w:val="22"/>
      </w:rPr>
      <w:t>P&amp;P/AC-Low/</w:t>
    </w:r>
    <w:proofErr w:type="spellStart"/>
    <w:r>
      <w:rPr>
        <w:rFonts w:asciiTheme="minorHAnsi" w:hAnsiTheme="minorHAnsi" w:cstheme="minorHAnsi"/>
        <w:b/>
        <w:bCs/>
        <w:sz w:val="22"/>
        <w:szCs w:val="22"/>
      </w:rPr>
      <w:t>Vashi</w:t>
    </w:r>
    <w:proofErr w:type="spellEnd"/>
    <w:r>
      <w:rPr>
        <w:rFonts w:asciiTheme="minorHAnsi" w:hAnsiTheme="minorHAnsi" w:cstheme="minorHAnsi"/>
        <w:b/>
        <w:bCs/>
        <w:sz w:val="22"/>
        <w:szCs w:val="22"/>
      </w:rPr>
      <w:t xml:space="preserve"> Sector 24</w:t>
    </w:r>
    <w:r w:rsidR="007264A8" w:rsidRPr="00383EE2">
      <w:rPr>
        <w:rFonts w:asciiTheme="minorHAnsi" w:hAnsiTheme="minorHAnsi" w:cstheme="minorHAnsi"/>
        <w:b/>
        <w:bCs/>
        <w:sz w:val="22"/>
        <w:szCs w:val="22"/>
      </w:rPr>
      <w:t>/2024-25/</w:t>
    </w:r>
    <w:r w:rsidRPr="007032D3">
      <w:rPr>
        <w:rFonts w:asciiTheme="minorHAnsi" w:hAnsiTheme="minorHAnsi" w:cstheme="minorHAnsi"/>
        <w:b/>
        <w:bCs/>
        <w:sz w:val="22"/>
        <w:szCs w:val="22"/>
      </w:rPr>
      <w:t>PO/IBL/0002388</w:t>
    </w:r>
    <w:r w:rsidR="007264A8" w:rsidRPr="00383EE2">
      <w:rPr>
        <w:rFonts w:asciiTheme="minorHAnsi" w:hAnsiTheme="minorHAnsi" w:cstheme="minorHAnsi"/>
        <w:b/>
        <w:bCs/>
        <w:sz w:val="22"/>
        <w:szCs w:val="22"/>
      </w:rPr>
      <w:t xml:space="preserve">                                          </w:t>
    </w:r>
    <w:r>
      <w:rPr>
        <w:rFonts w:asciiTheme="minorHAnsi" w:hAnsiTheme="minorHAnsi" w:cstheme="minorHAnsi"/>
        <w:b/>
        <w:bCs/>
        <w:sz w:val="22"/>
        <w:szCs w:val="22"/>
      </w:rPr>
      <w:t xml:space="preserve">     30</w:t>
    </w:r>
    <w:r w:rsidR="007264A8" w:rsidRPr="00383EE2">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October</w:t>
    </w:r>
    <w:r w:rsidR="007264A8" w:rsidRPr="00383EE2">
      <w:rPr>
        <w:rFonts w:asciiTheme="minorHAnsi" w:hAnsiTheme="minorHAnsi" w:cstheme="minorHAnsi"/>
        <w:b/>
        <w:bCs/>
        <w:sz w:val="22"/>
        <w:szCs w:val="22"/>
      </w:rPr>
      <w:t>’25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11D1"/>
    <w:multiLevelType w:val="hybridMultilevel"/>
    <w:tmpl w:val="9946A3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54713"/>
    <w:multiLevelType w:val="hybridMultilevel"/>
    <w:tmpl w:val="C70230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E37C25"/>
    <w:multiLevelType w:val="hybridMultilevel"/>
    <w:tmpl w:val="B582E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423A4F"/>
    <w:multiLevelType w:val="hybridMultilevel"/>
    <w:tmpl w:val="47A629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95042E"/>
    <w:multiLevelType w:val="hybridMultilevel"/>
    <w:tmpl w:val="79C2997E"/>
    <w:lvl w:ilvl="0" w:tplc="6220040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A130F1"/>
    <w:multiLevelType w:val="hybridMultilevel"/>
    <w:tmpl w:val="C36A34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A81033"/>
    <w:multiLevelType w:val="hybridMultilevel"/>
    <w:tmpl w:val="1F72DE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F10027"/>
    <w:multiLevelType w:val="hybridMultilevel"/>
    <w:tmpl w:val="30FA3DA8"/>
    <w:lvl w:ilvl="0" w:tplc="66F68510">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225C68"/>
    <w:multiLevelType w:val="hybridMultilevel"/>
    <w:tmpl w:val="7CD22A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B57E03"/>
    <w:multiLevelType w:val="hybridMultilevel"/>
    <w:tmpl w:val="15A002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C531D1"/>
    <w:multiLevelType w:val="hybridMultilevel"/>
    <w:tmpl w:val="C22451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8B45EDD"/>
    <w:multiLevelType w:val="hybridMultilevel"/>
    <w:tmpl w:val="159688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7E2E90"/>
    <w:multiLevelType w:val="hybridMultilevel"/>
    <w:tmpl w:val="6B0AD7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646260"/>
    <w:multiLevelType w:val="hybridMultilevel"/>
    <w:tmpl w:val="7FD23C2E"/>
    <w:lvl w:ilvl="0" w:tplc="EC1EFC1A">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C50292"/>
    <w:multiLevelType w:val="hybridMultilevel"/>
    <w:tmpl w:val="787A81D8"/>
    <w:lvl w:ilvl="0" w:tplc="EC1EFC1A">
      <w:start w:val="1"/>
      <w:numFmt w:val="decimal"/>
      <w:lvlText w:val="%1."/>
      <w:legacy w:legacy="1" w:legacySpace="0" w:legacyIndent="360"/>
      <w:lvlJc w:val="left"/>
      <w:pPr>
        <w:ind w:left="36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99B4B1E"/>
    <w:multiLevelType w:val="hybridMultilevel"/>
    <w:tmpl w:val="FE442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8D07A1"/>
    <w:multiLevelType w:val="multilevel"/>
    <w:tmpl w:val="49C200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E4D5D79"/>
    <w:multiLevelType w:val="multilevel"/>
    <w:tmpl w:val="B582E6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9CE19E7"/>
    <w:multiLevelType w:val="hybridMultilevel"/>
    <w:tmpl w:val="E0B404F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08494E"/>
    <w:multiLevelType w:val="hybridMultilevel"/>
    <w:tmpl w:val="32F422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10"/>
  </w:num>
  <w:num w:numId="4">
    <w:abstractNumId w:val="14"/>
  </w:num>
  <w:num w:numId="5">
    <w:abstractNumId w:val="13"/>
  </w:num>
  <w:num w:numId="6">
    <w:abstractNumId w:val="7"/>
  </w:num>
  <w:num w:numId="7">
    <w:abstractNumId w:val="19"/>
  </w:num>
  <w:num w:numId="8">
    <w:abstractNumId w:val="12"/>
  </w:num>
  <w:num w:numId="9">
    <w:abstractNumId w:val="6"/>
  </w:num>
  <w:num w:numId="10">
    <w:abstractNumId w:val="9"/>
  </w:num>
  <w:num w:numId="11">
    <w:abstractNumId w:val="0"/>
  </w:num>
  <w:num w:numId="12">
    <w:abstractNumId w:val="16"/>
  </w:num>
  <w:num w:numId="13">
    <w:abstractNumId w:val="18"/>
  </w:num>
  <w:num w:numId="14">
    <w:abstractNumId w:val="11"/>
  </w:num>
  <w:num w:numId="15">
    <w:abstractNumId w:val="3"/>
  </w:num>
  <w:num w:numId="16">
    <w:abstractNumId w:val="5"/>
  </w:num>
  <w:num w:numId="17">
    <w:abstractNumId w:val="15"/>
  </w:num>
  <w:num w:numId="18">
    <w:abstractNumId w:val="4"/>
  </w:num>
  <w:num w:numId="19">
    <w:abstractNumId w:val="2"/>
  </w:num>
  <w:num w:numId="20">
    <w:abstractNumId w:val="1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83"/>
    <w:rsid w:val="000002ED"/>
    <w:rsid w:val="00006204"/>
    <w:rsid w:val="0000770D"/>
    <w:rsid w:val="00012976"/>
    <w:rsid w:val="00015EA4"/>
    <w:rsid w:val="0001605B"/>
    <w:rsid w:val="000203D9"/>
    <w:rsid w:val="000209D8"/>
    <w:rsid w:val="00034FD0"/>
    <w:rsid w:val="0004462E"/>
    <w:rsid w:val="00045EDC"/>
    <w:rsid w:val="000462F4"/>
    <w:rsid w:val="00046DF7"/>
    <w:rsid w:val="00050933"/>
    <w:rsid w:val="00052F27"/>
    <w:rsid w:val="00054518"/>
    <w:rsid w:val="00072743"/>
    <w:rsid w:val="00072E2A"/>
    <w:rsid w:val="00076409"/>
    <w:rsid w:val="00082CC3"/>
    <w:rsid w:val="000835F8"/>
    <w:rsid w:val="0008396D"/>
    <w:rsid w:val="000877D5"/>
    <w:rsid w:val="000909B9"/>
    <w:rsid w:val="00090E69"/>
    <w:rsid w:val="00092435"/>
    <w:rsid w:val="000A0C0E"/>
    <w:rsid w:val="000A0DA9"/>
    <w:rsid w:val="000A2938"/>
    <w:rsid w:val="000A7A3C"/>
    <w:rsid w:val="000B1873"/>
    <w:rsid w:val="000B4070"/>
    <w:rsid w:val="000B5015"/>
    <w:rsid w:val="000C0055"/>
    <w:rsid w:val="000C2170"/>
    <w:rsid w:val="000C4A3E"/>
    <w:rsid w:val="000C5180"/>
    <w:rsid w:val="000C7624"/>
    <w:rsid w:val="000D0B18"/>
    <w:rsid w:val="000D1B01"/>
    <w:rsid w:val="000D2DE6"/>
    <w:rsid w:val="000D4D55"/>
    <w:rsid w:val="000D78E5"/>
    <w:rsid w:val="000E2501"/>
    <w:rsid w:val="000E29FD"/>
    <w:rsid w:val="000E3ADC"/>
    <w:rsid w:val="000F241B"/>
    <w:rsid w:val="000F5D56"/>
    <w:rsid w:val="000F5FAB"/>
    <w:rsid w:val="001000B5"/>
    <w:rsid w:val="0010188A"/>
    <w:rsid w:val="00104093"/>
    <w:rsid w:val="00106FCD"/>
    <w:rsid w:val="00107707"/>
    <w:rsid w:val="0011203E"/>
    <w:rsid w:val="0011240F"/>
    <w:rsid w:val="00114131"/>
    <w:rsid w:val="0011664C"/>
    <w:rsid w:val="00125DFD"/>
    <w:rsid w:val="00127BDB"/>
    <w:rsid w:val="00130E99"/>
    <w:rsid w:val="00134E81"/>
    <w:rsid w:val="00137DD4"/>
    <w:rsid w:val="00140C10"/>
    <w:rsid w:val="00142BF9"/>
    <w:rsid w:val="00143C74"/>
    <w:rsid w:val="001454FE"/>
    <w:rsid w:val="00146ED9"/>
    <w:rsid w:val="00154915"/>
    <w:rsid w:val="00161552"/>
    <w:rsid w:val="00161BBF"/>
    <w:rsid w:val="00167A46"/>
    <w:rsid w:val="0018194E"/>
    <w:rsid w:val="001909BB"/>
    <w:rsid w:val="00197A91"/>
    <w:rsid w:val="001A6E85"/>
    <w:rsid w:val="001B6C33"/>
    <w:rsid w:val="001B78A1"/>
    <w:rsid w:val="001B78A5"/>
    <w:rsid w:val="001C0C2C"/>
    <w:rsid w:val="001C7B61"/>
    <w:rsid w:val="001D011A"/>
    <w:rsid w:val="001D319C"/>
    <w:rsid w:val="001D3A68"/>
    <w:rsid w:val="001D5CC9"/>
    <w:rsid w:val="001E33BE"/>
    <w:rsid w:val="001E6651"/>
    <w:rsid w:val="001E7CCF"/>
    <w:rsid w:val="001F0033"/>
    <w:rsid w:val="001F3429"/>
    <w:rsid w:val="001F4500"/>
    <w:rsid w:val="001F5DBD"/>
    <w:rsid w:val="00201923"/>
    <w:rsid w:val="0020253D"/>
    <w:rsid w:val="00207610"/>
    <w:rsid w:val="00210B44"/>
    <w:rsid w:val="00226528"/>
    <w:rsid w:val="00230A60"/>
    <w:rsid w:val="00230C78"/>
    <w:rsid w:val="00231035"/>
    <w:rsid w:val="00237DB3"/>
    <w:rsid w:val="00246AD3"/>
    <w:rsid w:val="00251207"/>
    <w:rsid w:val="0025194F"/>
    <w:rsid w:val="00251CF5"/>
    <w:rsid w:val="002601A1"/>
    <w:rsid w:val="002631CB"/>
    <w:rsid w:val="00270FC5"/>
    <w:rsid w:val="00271E3F"/>
    <w:rsid w:val="00272D63"/>
    <w:rsid w:val="002843D8"/>
    <w:rsid w:val="002856A7"/>
    <w:rsid w:val="00291242"/>
    <w:rsid w:val="00297B88"/>
    <w:rsid w:val="002A3B6F"/>
    <w:rsid w:val="002A481E"/>
    <w:rsid w:val="002A4CDB"/>
    <w:rsid w:val="002A7C46"/>
    <w:rsid w:val="002B270B"/>
    <w:rsid w:val="002B5A5F"/>
    <w:rsid w:val="002B78BA"/>
    <w:rsid w:val="002B7FAE"/>
    <w:rsid w:val="002C2CD5"/>
    <w:rsid w:val="002C6668"/>
    <w:rsid w:val="002C7836"/>
    <w:rsid w:val="002D1481"/>
    <w:rsid w:val="002D4945"/>
    <w:rsid w:val="002D509B"/>
    <w:rsid w:val="002D621D"/>
    <w:rsid w:val="002D6F82"/>
    <w:rsid w:val="002E0703"/>
    <w:rsid w:val="002E09D1"/>
    <w:rsid w:val="002E6B09"/>
    <w:rsid w:val="002F28DD"/>
    <w:rsid w:val="002F478C"/>
    <w:rsid w:val="00300FD6"/>
    <w:rsid w:val="0031143B"/>
    <w:rsid w:val="00316102"/>
    <w:rsid w:val="00322EC4"/>
    <w:rsid w:val="00324012"/>
    <w:rsid w:val="00327974"/>
    <w:rsid w:val="003315AB"/>
    <w:rsid w:val="0033589D"/>
    <w:rsid w:val="003411FA"/>
    <w:rsid w:val="00343896"/>
    <w:rsid w:val="0034476F"/>
    <w:rsid w:val="00344D5A"/>
    <w:rsid w:val="00347D60"/>
    <w:rsid w:val="003563A0"/>
    <w:rsid w:val="00364523"/>
    <w:rsid w:val="00370BEF"/>
    <w:rsid w:val="003723BB"/>
    <w:rsid w:val="00377645"/>
    <w:rsid w:val="00382F1F"/>
    <w:rsid w:val="00383AF2"/>
    <w:rsid w:val="0038530E"/>
    <w:rsid w:val="003865AC"/>
    <w:rsid w:val="00387B20"/>
    <w:rsid w:val="00394297"/>
    <w:rsid w:val="003A04BD"/>
    <w:rsid w:val="003A4BF2"/>
    <w:rsid w:val="003A77E0"/>
    <w:rsid w:val="003B050F"/>
    <w:rsid w:val="003B08BD"/>
    <w:rsid w:val="003B3802"/>
    <w:rsid w:val="003B483B"/>
    <w:rsid w:val="003B73A7"/>
    <w:rsid w:val="003B7DEE"/>
    <w:rsid w:val="003B7F18"/>
    <w:rsid w:val="003C313D"/>
    <w:rsid w:val="003C330D"/>
    <w:rsid w:val="003D5100"/>
    <w:rsid w:val="003D6C08"/>
    <w:rsid w:val="003F1354"/>
    <w:rsid w:val="00401A9B"/>
    <w:rsid w:val="00402635"/>
    <w:rsid w:val="00406EF1"/>
    <w:rsid w:val="00410EE2"/>
    <w:rsid w:val="00422E70"/>
    <w:rsid w:val="00430371"/>
    <w:rsid w:val="004344DC"/>
    <w:rsid w:val="00436373"/>
    <w:rsid w:val="00437B7D"/>
    <w:rsid w:val="00441C7D"/>
    <w:rsid w:val="00442146"/>
    <w:rsid w:val="00444E90"/>
    <w:rsid w:val="00445328"/>
    <w:rsid w:val="004479DD"/>
    <w:rsid w:val="00450BE6"/>
    <w:rsid w:val="00464E1D"/>
    <w:rsid w:val="004671E6"/>
    <w:rsid w:val="00473305"/>
    <w:rsid w:val="004801DF"/>
    <w:rsid w:val="00484427"/>
    <w:rsid w:val="004854C8"/>
    <w:rsid w:val="004854DA"/>
    <w:rsid w:val="00491A20"/>
    <w:rsid w:val="004922B1"/>
    <w:rsid w:val="004A655B"/>
    <w:rsid w:val="004A761B"/>
    <w:rsid w:val="004B2275"/>
    <w:rsid w:val="004B22C7"/>
    <w:rsid w:val="004B2A8C"/>
    <w:rsid w:val="004B31E9"/>
    <w:rsid w:val="004B47C7"/>
    <w:rsid w:val="004B5BA5"/>
    <w:rsid w:val="004B6C59"/>
    <w:rsid w:val="004C00A8"/>
    <w:rsid w:val="004C09DC"/>
    <w:rsid w:val="004C45EC"/>
    <w:rsid w:val="004C4CE5"/>
    <w:rsid w:val="004C774B"/>
    <w:rsid w:val="004D18FF"/>
    <w:rsid w:val="004D44A4"/>
    <w:rsid w:val="004D5A98"/>
    <w:rsid w:val="004D5D16"/>
    <w:rsid w:val="004E33E6"/>
    <w:rsid w:val="004E429D"/>
    <w:rsid w:val="00501BDE"/>
    <w:rsid w:val="00501D7E"/>
    <w:rsid w:val="00510486"/>
    <w:rsid w:val="00511048"/>
    <w:rsid w:val="00513370"/>
    <w:rsid w:val="00513D49"/>
    <w:rsid w:val="0051752B"/>
    <w:rsid w:val="005204A0"/>
    <w:rsid w:val="005217BF"/>
    <w:rsid w:val="005233AE"/>
    <w:rsid w:val="00527CEF"/>
    <w:rsid w:val="005340D0"/>
    <w:rsid w:val="00542C83"/>
    <w:rsid w:val="005438E4"/>
    <w:rsid w:val="005448AD"/>
    <w:rsid w:val="0054603A"/>
    <w:rsid w:val="00550040"/>
    <w:rsid w:val="00550CF2"/>
    <w:rsid w:val="005516EA"/>
    <w:rsid w:val="00554CDE"/>
    <w:rsid w:val="00556C8C"/>
    <w:rsid w:val="00557737"/>
    <w:rsid w:val="00560B19"/>
    <w:rsid w:val="00562E22"/>
    <w:rsid w:val="005665BB"/>
    <w:rsid w:val="00567FCD"/>
    <w:rsid w:val="00572F06"/>
    <w:rsid w:val="00573AFF"/>
    <w:rsid w:val="00576971"/>
    <w:rsid w:val="00577C7F"/>
    <w:rsid w:val="00581474"/>
    <w:rsid w:val="005832F9"/>
    <w:rsid w:val="00585989"/>
    <w:rsid w:val="00594B3D"/>
    <w:rsid w:val="005A09B6"/>
    <w:rsid w:val="005A4FA0"/>
    <w:rsid w:val="005B3C6F"/>
    <w:rsid w:val="005B47F1"/>
    <w:rsid w:val="005B4E77"/>
    <w:rsid w:val="005C35C9"/>
    <w:rsid w:val="005C7017"/>
    <w:rsid w:val="005C7EC1"/>
    <w:rsid w:val="005D07A3"/>
    <w:rsid w:val="005D2DC2"/>
    <w:rsid w:val="005D2E6B"/>
    <w:rsid w:val="005D3D70"/>
    <w:rsid w:val="005E3988"/>
    <w:rsid w:val="005F1FBB"/>
    <w:rsid w:val="005F2D25"/>
    <w:rsid w:val="005F3B81"/>
    <w:rsid w:val="00607496"/>
    <w:rsid w:val="00622837"/>
    <w:rsid w:val="00625A35"/>
    <w:rsid w:val="006310D3"/>
    <w:rsid w:val="006355A7"/>
    <w:rsid w:val="0063778F"/>
    <w:rsid w:val="006402E4"/>
    <w:rsid w:val="00642C03"/>
    <w:rsid w:val="00651B86"/>
    <w:rsid w:val="00653352"/>
    <w:rsid w:val="00656972"/>
    <w:rsid w:val="00663094"/>
    <w:rsid w:val="006635A7"/>
    <w:rsid w:val="006710FA"/>
    <w:rsid w:val="00672361"/>
    <w:rsid w:val="006779D7"/>
    <w:rsid w:val="00681471"/>
    <w:rsid w:val="0069011F"/>
    <w:rsid w:val="0069248F"/>
    <w:rsid w:val="006A08A8"/>
    <w:rsid w:val="006A33D3"/>
    <w:rsid w:val="006A5D43"/>
    <w:rsid w:val="006A6C5E"/>
    <w:rsid w:val="006B2AE1"/>
    <w:rsid w:val="006B4813"/>
    <w:rsid w:val="006D561B"/>
    <w:rsid w:val="006D6631"/>
    <w:rsid w:val="006D7833"/>
    <w:rsid w:val="006E508F"/>
    <w:rsid w:val="006E57DC"/>
    <w:rsid w:val="006F0076"/>
    <w:rsid w:val="006F20A2"/>
    <w:rsid w:val="006F3104"/>
    <w:rsid w:val="006F7EF9"/>
    <w:rsid w:val="00702086"/>
    <w:rsid w:val="007024D5"/>
    <w:rsid w:val="00702DCF"/>
    <w:rsid w:val="007032D3"/>
    <w:rsid w:val="0070465C"/>
    <w:rsid w:val="0070675F"/>
    <w:rsid w:val="00706C4C"/>
    <w:rsid w:val="00710F3A"/>
    <w:rsid w:val="00714356"/>
    <w:rsid w:val="00721E6E"/>
    <w:rsid w:val="00723057"/>
    <w:rsid w:val="00723E31"/>
    <w:rsid w:val="007264A8"/>
    <w:rsid w:val="00732825"/>
    <w:rsid w:val="00743D2A"/>
    <w:rsid w:val="00743EB1"/>
    <w:rsid w:val="00754947"/>
    <w:rsid w:val="00756462"/>
    <w:rsid w:val="00761089"/>
    <w:rsid w:val="007627AB"/>
    <w:rsid w:val="00764C7B"/>
    <w:rsid w:val="007657CC"/>
    <w:rsid w:val="0076636A"/>
    <w:rsid w:val="00770882"/>
    <w:rsid w:val="007722AE"/>
    <w:rsid w:val="007742FC"/>
    <w:rsid w:val="007765E5"/>
    <w:rsid w:val="00784B55"/>
    <w:rsid w:val="00784CBE"/>
    <w:rsid w:val="0079036A"/>
    <w:rsid w:val="00792069"/>
    <w:rsid w:val="007A560C"/>
    <w:rsid w:val="007A6E47"/>
    <w:rsid w:val="007B04A6"/>
    <w:rsid w:val="007B05EA"/>
    <w:rsid w:val="007B670B"/>
    <w:rsid w:val="007C5CBE"/>
    <w:rsid w:val="007D15C5"/>
    <w:rsid w:val="007D6D95"/>
    <w:rsid w:val="007E1043"/>
    <w:rsid w:val="007E3213"/>
    <w:rsid w:val="007F1924"/>
    <w:rsid w:val="007F235E"/>
    <w:rsid w:val="00801953"/>
    <w:rsid w:val="00806E0F"/>
    <w:rsid w:val="00807835"/>
    <w:rsid w:val="00821DDC"/>
    <w:rsid w:val="00826897"/>
    <w:rsid w:val="00831EC2"/>
    <w:rsid w:val="00833474"/>
    <w:rsid w:val="00845CD2"/>
    <w:rsid w:val="0086048C"/>
    <w:rsid w:val="00861EE1"/>
    <w:rsid w:val="00865891"/>
    <w:rsid w:val="00870158"/>
    <w:rsid w:val="0087119F"/>
    <w:rsid w:val="00871250"/>
    <w:rsid w:val="00875DFB"/>
    <w:rsid w:val="008807A2"/>
    <w:rsid w:val="00897F93"/>
    <w:rsid w:val="008A078E"/>
    <w:rsid w:val="008A10D5"/>
    <w:rsid w:val="008A3B7B"/>
    <w:rsid w:val="008B29BF"/>
    <w:rsid w:val="008B2C94"/>
    <w:rsid w:val="008C2550"/>
    <w:rsid w:val="008D3907"/>
    <w:rsid w:val="008E5736"/>
    <w:rsid w:val="008E64D0"/>
    <w:rsid w:val="008F038E"/>
    <w:rsid w:val="008F516B"/>
    <w:rsid w:val="008F53BA"/>
    <w:rsid w:val="008F7543"/>
    <w:rsid w:val="009049F0"/>
    <w:rsid w:val="009119CE"/>
    <w:rsid w:val="00914A7E"/>
    <w:rsid w:val="00925C9E"/>
    <w:rsid w:val="00927C36"/>
    <w:rsid w:val="009306D8"/>
    <w:rsid w:val="00930709"/>
    <w:rsid w:val="009310C7"/>
    <w:rsid w:val="00932633"/>
    <w:rsid w:val="00933CEC"/>
    <w:rsid w:val="0094791C"/>
    <w:rsid w:val="00953A0A"/>
    <w:rsid w:val="00962807"/>
    <w:rsid w:val="00964628"/>
    <w:rsid w:val="00965E3F"/>
    <w:rsid w:val="00966E3B"/>
    <w:rsid w:val="00970F45"/>
    <w:rsid w:val="009735D7"/>
    <w:rsid w:val="00976147"/>
    <w:rsid w:val="009825A9"/>
    <w:rsid w:val="009902C4"/>
    <w:rsid w:val="009907E5"/>
    <w:rsid w:val="00990B99"/>
    <w:rsid w:val="009932C4"/>
    <w:rsid w:val="009A013D"/>
    <w:rsid w:val="009A2073"/>
    <w:rsid w:val="009A2D82"/>
    <w:rsid w:val="009B176F"/>
    <w:rsid w:val="009B7725"/>
    <w:rsid w:val="009C1C9D"/>
    <w:rsid w:val="009C37A8"/>
    <w:rsid w:val="009C4EE4"/>
    <w:rsid w:val="009D7324"/>
    <w:rsid w:val="009E1EC4"/>
    <w:rsid w:val="009E64F7"/>
    <w:rsid w:val="009E6811"/>
    <w:rsid w:val="009F0569"/>
    <w:rsid w:val="009F2C72"/>
    <w:rsid w:val="009F4FD8"/>
    <w:rsid w:val="00A0130E"/>
    <w:rsid w:val="00A15D14"/>
    <w:rsid w:val="00A16591"/>
    <w:rsid w:val="00A27018"/>
    <w:rsid w:val="00A30050"/>
    <w:rsid w:val="00A365A8"/>
    <w:rsid w:val="00A414D9"/>
    <w:rsid w:val="00A4302A"/>
    <w:rsid w:val="00A446D6"/>
    <w:rsid w:val="00A44D6B"/>
    <w:rsid w:val="00A453C5"/>
    <w:rsid w:val="00A45DA7"/>
    <w:rsid w:val="00A47CD3"/>
    <w:rsid w:val="00A51EB8"/>
    <w:rsid w:val="00A53016"/>
    <w:rsid w:val="00A537E0"/>
    <w:rsid w:val="00A54701"/>
    <w:rsid w:val="00A55315"/>
    <w:rsid w:val="00A564B6"/>
    <w:rsid w:val="00A60567"/>
    <w:rsid w:val="00A610F9"/>
    <w:rsid w:val="00A61147"/>
    <w:rsid w:val="00A6133A"/>
    <w:rsid w:val="00A62AA6"/>
    <w:rsid w:val="00A63412"/>
    <w:rsid w:val="00A644A4"/>
    <w:rsid w:val="00A6644A"/>
    <w:rsid w:val="00A71D46"/>
    <w:rsid w:val="00A74360"/>
    <w:rsid w:val="00A806E1"/>
    <w:rsid w:val="00A809BB"/>
    <w:rsid w:val="00A82DE2"/>
    <w:rsid w:val="00A84ABC"/>
    <w:rsid w:val="00A912C6"/>
    <w:rsid w:val="00A94E0C"/>
    <w:rsid w:val="00A96BE5"/>
    <w:rsid w:val="00A96D89"/>
    <w:rsid w:val="00AA1E05"/>
    <w:rsid w:val="00AA6516"/>
    <w:rsid w:val="00AA7C37"/>
    <w:rsid w:val="00AB12C7"/>
    <w:rsid w:val="00AB1487"/>
    <w:rsid w:val="00AB3605"/>
    <w:rsid w:val="00AC5DA8"/>
    <w:rsid w:val="00AD0DF3"/>
    <w:rsid w:val="00AE12EF"/>
    <w:rsid w:val="00AE1CC9"/>
    <w:rsid w:val="00AE7842"/>
    <w:rsid w:val="00AF1677"/>
    <w:rsid w:val="00AF3603"/>
    <w:rsid w:val="00AF3B1B"/>
    <w:rsid w:val="00AF533D"/>
    <w:rsid w:val="00AF6471"/>
    <w:rsid w:val="00B004B6"/>
    <w:rsid w:val="00B025B6"/>
    <w:rsid w:val="00B03E05"/>
    <w:rsid w:val="00B0400D"/>
    <w:rsid w:val="00B1119D"/>
    <w:rsid w:val="00B167AA"/>
    <w:rsid w:val="00B23663"/>
    <w:rsid w:val="00B251C7"/>
    <w:rsid w:val="00B26DD4"/>
    <w:rsid w:val="00B34C7C"/>
    <w:rsid w:val="00B40468"/>
    <w:rsid w:val="00B41B9A"/>
    <w:rsid w:val="00B4320E"/>
    <w:rsid w:val="00B45243"/>
    <w:rsid w:val="00B45B7A"/>
    <w:rsid w:val="00B463D8"/>
    <w:rsid w:val="00B540F4"/>
    <w:rsid w:val="00B60153"/>
    <w:rsid w:val="00B60C58"/>
    <w:rsid w:val="00B63F4D"/>
    <w:rsid w:val="00B6431B"/>
    <w:rsid w:val="00B709E0"/>
    <w:rsid w:val="00B7201B"/>
    <w:rsid w:val="00B8459C"/>
    <w:rsid w:val="00B95274"/>
    <w:rsid w:val="00B97FE4"/>
    <w:rsid w:val="00BA1881"/>
    <w:rsid w:val="00BA3951"/>
    <w:rsid w:val="00BA48D7"/>
    <w:rsid w:val="00BA548D"/>
    <w:rsid w:val="00BA5836"/>
    <w:rsid w:val="00BA75C5"/>
    <w:rsid w:val="00BA77FD"/>
    <w:rsid w:val="00BB5C9E"/>
    <w:rsid w:val="00BC3088"/>
    <w:rsid w:val="00BC3250"/>
    <w:rsid w:val="00BC44C6"/>
    <w:rsid w:val="00BC5603"/>
    <w:rsid w:val="00BD4B38"/>
    <w:rsid w:val="00BD4C11"/>
    <w:rsid w:val="00BD7120"/>
    <w:rsid w:val="00BE0A37"/>
    <w:rsid w:val="00BE0BEB"/>
    <w:rsid w:val="00BE155E"/>
    <w:rsid w:val="00BE42E8"/>
    <w:rsid w:val="00BE50D9"/>
    <w:rsid w:val="00BF149F"/>
    <w:rsid w:val="00BF40F1"/>
    <w:rsid w:val="00BF7EB0"/>
    <w:rsid w:val="00C00EE7"/>
    <w:rsid w:val="00C013B3"/>
    <w:rsid w:val="00C0407A"/>
    <w:rsid w:val="00C07769"/>
    <w:rsid w:val="00C100A9"/>
    <w:rsid w:val="00C12E49"/>
    <w:rsid w:val="00C14A5A"/>
    <w:rsid w:val="00C222F6"/>
    <w:rsid w:val="00C312F9"/>
    <w:rsid w:val="00C3364B"/>
    <w:rsid w:val="00C41BB6"/>
    <w:rsid w:val="00C476E9"/>
    <w:rsid w:val="00C53DCC"/>
    <w:rsid w:val="00C67344"/>
    <w:rsid w:val="00C7139E"/>
    <w:rsid w:val="00C776BD"/>
    <w:rsid w:val="00C8004F"/>
    <w:rsid w:val="00C816E9"/>
    <w:rsid w:val="00C86D26"/>
    <w:rsid w:val="00C90289"/>
    <w:rsid w:val="00C90D1A"/>
    <w:rsid w:val="00C91CA0"/>
    <w:rsid w:val="00C94B51"/>
    <w:rsid w:val="00C95052"/>
    <w:rsid w:val="00CA4BC8"/>
    <w:rsid w:val="00CA576E"/>
    <w:rsid w:val="00CA6A37"/>
    <w:rsid w:val="00CB3C44"/>
    <w:rsid w:val="00CB48E2"/>
    <w:rsid w:val="00CB7CFA"/>
    <w:rsid w:val="00CD4F4B"/>
    <w:rsid w:val="00CD76FB"/>
    <w:rsid w:val="00CE1CA1"/>
    <w:rsid w:val="00CE2217"/>
    <w:rsid w:val="00CE33E0"/>
    <w:rsid w:val="00CE4141"/>
    <w:rsid w:val="00CE4AE1"/>
    <w:rsid w:val="00CF0541"/>
    <w:rsid w:val="00CF3476"/>
    <w:rsid w:val="00D078E5"/>
    <w:rsid w:val="00D10706"/>
    <w:rsid w:val="00D17858"/>
    <w:rsid w:val="00D17CB6"/>
    <w:rsid w:val="00D204F8"/>
    <w:rsid w:val="00D25335"/>
    <w:rsid w:val="00D2760B"/>
    <w:rsid w:val="00D30F7D"/>
    <w:rsid w:val="00D328F3"/>
    <w:rsid w:val="00D33B93"/>
    <w:rsid w:val="00D375FB"/>
    <w:rsid w:val="00D376B4"/>
    <w:rsid w:val="00D454FD"/>
    <w:rsid w:val="00D52C7A"/>
    <w:rsid w:val="00D55683"/>
    <w:rsid w:val="00D6075B"/>
    <w:rsid w:val="00D60ED2"/>
    <w:rsid w:val="00D62B1B"/>
    <w:rsid w:val="00D63C2E"/>
    <w:rsid w:val="00D650D8"/>
    <w:rsid w:val="00D711BF"/>
    <w:rsid w:val="00D71294"/>
    <w:rsid w:val="00D7609D"/>
    <w:rsid w:val="00D81D48"/>
    <w:rsid w:val="00D84D70"/>
    <w:rsid w:val="00D851A6"/>
    <w:rsid w:val="00D85AED"/>
    <w:rsid w:val="00D903DC"/>
    <w:rsid w:val="00D907E6"/>
    <w:rsid w:val="00D936D9"/>
    <w:rsid w:val="00D9397C"/>
    <w:rsid w:val="00D97640"/>
    <w:rsid w:val="00D97C4D"/>
    <w:rsid w:val="00DA0BC9"/>
    <w:rsid w:val="00DA362C"/>
    <w:rsid w:val="00DA3B53"/>
    <w:rsid w:val="00DB1AD1"/>
    <w:rsid w:val="00DC4997"/>
    <w:rsid w:val="00DC4A50"/>
    <w:rsid w:val="00DD64D8"/>
    <w:rsid w:val="00DE044B"/>
    <w:rsid w:val="00DE2CF2"/>
    <w:rsid w:val="00DE335B"/>
    <w:rsid w:val="00DE44A4"/>
    <w:rsid w:val="00DE7778"/>
    <w:rsid w:val="00DF1E4D"/>
    <w:rsid w:val="00DF38A7"/>
    <w:rsid w:val="00DF65A5"/>
    <w:rsid w:val="00DF78C5"/>
    <w:rsid w:val="00E0209D"/>
    <w:rsid w:val="00E02830"/>
    <w:rsid w:val="00E12E45"/>
    <w:rsid w:val="00E136A1"/>
    <w:rsid w:val="00E15D1C"/>
    <w:rsid w:val="00E21D6F"/>
    <w:rsid w:val="00E2478B"/>
    <w:rsid w:val="00E32487"/>
    <w:rsid w:val="00E35795"/>
    <w:rsid w:val="00E37902"/>
    <w:rsid w:val="00E520DF"/>
    <w:rsid w:val="00E546A6"/>
    <w:rsid w:val="00E559F8"/>
    <w:rsid w:val="00E57EB6"/>
    <w:rsid w:val="00E651A3"/>
    <w:rsid w:val="00E658F9"/>
    <w:rsid w:val="00E70410"/>
    <w:rsid w:val="00E728F4"/>
    <w:rsid w:val="00E75867"/>
    <w:rsid w:val="00E76CE7"/>
    <w:rsid w:val="00E76E4D"/>
    <w:rsid w:val="00E822E2"/>
    <w:rsid w:val="00E82D9C"/>
    <w:rsid w:val="00E87CEA"/>
    <w:rsid w:val="00E962FF"/>
    <w:rsid w:val="00E96F6E"/>
    <w:rsid w:val="00E9759B"/>
    <w:rsid w:val="00E97DCF"/>
    <w:rsid w:val="00EA19C8"/>
    <w:rsid w:val="00EA65A2"/>
    <w:rsid w:val="00EB3A45"/>
    <w:rsid w:val="00EB5208"/>
    <w:rsid w:val="00EB548D"/>
    <w:rsid w:val="00EB5D55"/>
    <w:rsid w:val="00EB7F24"/>
    <w:rsid w:val="00EC30D9"/>
    <w:rsid w:val="00EC4659"/>
    <w:rsid w:val="00ED1DF8"/>
    <w:rsid w:val="00ED5A3D"/>
    <w:rsid w:val="00ED5D20"/>
    <w:rsid w:val="00ED75B6"/>
    <w:rsid w:val="00ED7C2E"/>
    <w:rsid w:val="00EE3B0C"/>
    <w:rsid w:val="00F00D3A"/>
    <w:rsid w:val="00F01F3F"/>
    <w:rsid w:val="00F07A68"/>
    <w:rsid w:val="00F07DEA"/>
    <w:rsid w:val="00F1685D"/>
    <w:rsid w:val="00F239E4"/>
    <w:rsid w:val="00F252E1"/>
    <w:rsid w:val="00F331CA"/>
    <w:rsid w:val="00F33332"/>
    <w:rsid w:val="00F3473E"/>
    <w:rsid w:val="00F36862"/>
    <w:rsid w:val="00F416DF"/>
    <w:rsid w:val="00F442AA"/>
    <w:rsid w:val="00F445A7"/>
    <w:rsid w:val="00F50972"/>
    <w:rsid w:val="00F57826"/>
    <w:rsid w:val="00F71A4D"/>
    <w:rsid w:val="00F72E6F"/>
    <w:rsid w:val="00F76080"/>
    <w:rsid w:val="00F80848"/>
    <w:rsid w:val="00F82428"/>
    <w:rsid w:val="00F84D71"/>
    <w:rsid w:val="00F87B6E"/>
    <w:rsid w:val="00F9098C"/>
    <w:rsid w:val="00F93382"/>
    <w:rsid w:val="00F945F8"/>
    <w:rsid w:val="00F95613"/>
    <w:rsid w:val="00F97F96"/>
    <w:rsid w:val="00FA4B97"/>
    <w:rsid w:val="00FA5563"/>
    <w:rsid w:val="00FA65BF"/>
    <w:rsid w:val="00FB0992"/>
    <w:rsid w:val="00FC064C"/>
    <w:rsid w:val="00FC0E31"/>
    <w:rsid w:val="00FC10B9"/>
    <w:rsid w:val="00FC12E2"/>
    <w:rsid w:val="00FD0D30"/>
    <w:rsid w:val="00FD2676"/>
    <w:rsid w:val="00FD3781"/>
    <w:rsid w:val="00FD3B8D"/>
    <w:rsid w:val="00FD5D4B"/>
    <w:rsid w:val="00FE00D7"/>
    <w:rsid w:val="00FE536A"/>
    <w:rsid w:val="00FF14EB"/>
    <w:rsid w:val="00FF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5B375"/>
  <w15:docId w15:val="{575710D9-35D8-4E35-B0D6-31574C60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873"/>
    <w:rPr>
      <w:sz w:val="24"/>
      <w:szCs w:val="24"/>
      <w:lang w:val="en-US" w:eastAsia="en-US"/>
    </w:rPr>
  </w:style>
  <w:style w:type="paragraph" w:styleId="Heading1">
    <w:name w:val="heading 1"/>
    <w:basedOn w:val="Normal"/>
    <w:next w:val="Normal"/>
    <w:qFormat/>
    <w:rsid w:val="000B1873"/>
    <w:pPr>
      <w:keepNext/>
      <w:outlineLvl w:val="0"/>
    </w:pPr>
    <w:rPr>
      <w:rFonts w:ascii="Arial" w:hAnsi="Arial"/>
      <w:b/>
      <w:sz w:val="22"/>
      <w:szCs w:val="20"/>
    </w:rPr>
  </w:style>
  <w:style w:type="paragraph" w:styleId="Heading2">
    <w:name w:val="heading 2"/>
    <w:basedOn w:val="Normal"/>
    <w:next w:val="Normal"/>
    <w:qFormat/>
    <w:rsid w:val="000B187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B1873"/>
    <w:pPr>
      <w:keepNext/>
      <w:spacing w:before="240" w:after="60"/>
      <w:outlineLvl w:val="2"/>
    </w:pPr>
    <w:rPr>
      <w:rFonts w:ascii="Arial" w:hAnsi="Arial" w:cs="Arial"/>
      <w:b/>
      <w:bCs/>
      <w:sz w:val="26"/>
      <w:szCs w:val="26"/>
    </w:rPr>
  </w:style>
  <w:style w:type="paragraph" w:styleId="Heading4">
    <w:name w:val="heading 4"/>
    <w:basedOn w:val="Normal"/>
    <w:next w:val="Normal"/>
    <w:qFormat/>
    <w:rsid w:val="000B1873"/>
    <w:pPr>
      <w:keepNext/>
      <w:spacing w:before="240" w:after="60"/>
      <w:outlineLvl w:val="3"/>
    </w:pPr>
    <w:rPr>
      <w:b/>
      <w:bCs/>
      <w:sz w:val="28"/>
      <w:szCs w:val="28"/>
    </w:rPr>
  </w:style>
  <w:style w:type="paragraph" w:styleId="Heading5">
    <w:name w:val="heading 5"/>
    <w:basedOn w:val="Normal"/>
    <w:next w:val="Normal"/>
    <w:qFormat/>
    <w:rsid w:val="000B1873"/>
    <w:pPr>
      <w:spacing w:before="240" w:after="60"/>
      <w:outlineLvl w:val="4"/>
    </w:pPr>
    <w:rPr>
      <w:b/>
      <w:bCs/>
      <w:i/>
      <w:iCs/>
      <w:sz w:val="26"/>
      <w:szCs w:val="26"/>
    </w:rPr>
  </w:style>
  <w:style w:type="paragraph" w:styleId="Heading6">
    <w:name w:val="heading 6"/>
    <w:basedOn w:val="Normal"/>
    <w:next w:val="Normal"/>
    <w:qFormat/>
    <w:rsid w:val="000B1873"/>
    <w:pPr>
      <w:spacing w:before="240" w:after="60"/>
      <w:outlineLvl w:val="5"/>
    </w:pPr>
    <w:rPr>
      <w:b/>
      <w:bCs/>
      <w:sz w:val="22"/>
      <w:szCs w:val="22"/>
    </w:rPr>
  </w:style>
  <w:style w:type="paragraph" w:styleId="Heading7">
    <w:name w:val="heading 7"/>
    <w:basedOn w:val="Normal"/>
    <w:next w:val="Normal"/>
    <w:qFormat/>
    <w:rsid w:val="000B1873"/>
    <w:pPr>
      <w:spacing w:before="240" w:after="60"/>
      <w:outlineLvl w:val="6"/>
    </w:pPr>
  </w:style>
  <w:style w:type="paragraph" w:styleId="Heading8">
    <w:name w:val="heading 8"/>
    <w:basedOn w:val="Normal"/>
    <w:next w:val="Normal"/>
    <w:qFormat/>
    <w:rsid w:val="000B187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1873"/>
    <w:pPr>
      <w:tabs>
        <w:tab w:val="center" w:pos="4320"/>
        <w:tab w:val="right" w:pos="8640"/>
      </w:tabs>
    </w:pPr>
  </w:style>
  <w:style w:type="paragraph" w:styleId="BodyTextIndent">
    <w:name w:val="Body Text Indent"/>
    <w:basedOn w:val="Normal"/>
    <w:rsid w:val="000B1873"/>
    <w:pPr>
      <w:ind w:left="360"/>
      <w:jc w:val="both"/>
    </w:pPr>
    <w:rPr>
      <w:rFonts w:ascii="Arial" w:hAnsi="Arial" w:cs="Arial"/>
      <w:sz w:val="20"/>
    </w:rPr>
  </w:style>
  <w:style w:type="paragraph" w:styleId="BodyText">
    <w:name w:val="Body Text"/>
    <w:basedOn w:val="Normal"/>
    <w:rsid w:val="000B1873"/>
    <w:pPr>
      <w:jc w:val="both"/>
    </w:pPr>
    <w:rPr>
      <w:rFonts w:ascii="Arial" w:hAnsi="Arial"/>
      <w:sz w:val="22"/>
      <w:szCs w:val="20"/>
    </w:rPr>
  </w:style>
  <w:style w:type="paragraph" w:styleId="BodyTextIndent2">
    <w:name w:val="Body Text Indent 2"/>
    <w:basedOn w:val="Normal"/>
    <w:link w:val="BodyTextIndent2Char"/>
    <w:rsid w:val="000B1873"/>
    <w:pPr>
      <w:spacing w:before="40" w:after="40"/>
      <w:ind w:left="360"/>
      <w:jc w:val="both"/>
    </w:pPr>
    <w:rPr>
      <w:rFonts w:ascii="Arial" w:hAnsi="Arial"/>
      <w:sz w:val="22"/>
    </w:rPr>
  </w:style>
  <w:style w:type="paragraph" w:styleId="BodyTextIndent3">
    <w:name w:val="Body Text Indent 3"/>
    <w:basedOn w:val="Normal"/>
    <w:rsid w:val="000B1873"/>
    <w:pPr>
      <w:ind w:left="360"/>
      <w:jc w:val="both"/>
    </w:pPr>
    <w:rPr>
      <w:rFonts w:ascii="Arial" w:hAnsi="Arial" w:cs="Arial"/>
    </w:rPr>
  </w:style>
  <w:style w:type="paragraph" w:styleId="BodyText3">
    <w:name w:val="Body Text 3"/>
    <w:basedOn w:val="Normal"/>
    <w:rsid w:val="000B1873"/>
    <w:pPr>
      <w:jc w:val="both"/>
    </w:pPr>
    <w:rPr>
      <w:rFonts w:ascii="Arial" w:hAnsi="Arial"/>
      <w:sz w:val="20"/>
      <w:szCs w:val="20"/>
    </w:rPr>
  </w:style>
  <w:style w:type="paragraph" w:styleId="BodyText2">
    <w:name w:val="Body Text 2"/>
    <w:basedOn w:val="Normal"/>
    <w:rsid w:val="000B1873"/>
    <w:pPr>
      <w:jc w:val="both"/>
    </w:pPr>
    <w:rPr>
      <w:rFonts w:ascii="Arial" w:hAnsi="Arial"/>
      <w:b/>
      <w:sz w:val="20"/>
      <w:szCs w:val="20"/>
    </w:rPr>
  </w:style>
  <w:style w:type="paragraph" w:styleId="Header">
    <w:name w:val="header"/>
    <w:basedOn w:val="Normal"/>
    <w:rsid w:val="000B1873"/>
    <w:pPr>
      <w:tabs>
        <w:tab w:val="center" w:pos="4320"/>
        <w:tab w:val="right" w:pos="8640"/>
      </w:tabs>
    </w:pPr>
  </w:style>
  <w:style w:type="paragraph" w:styleId="BalloonText">
    <w:name w:val="Balloon Text"/>
    <w:basedOn w:val="Normal"/>
    <w:semiHidden/>
    <w:rsid w:val="00F80848"/>
    <w:rPr>
      <w:rFonts w:ascii="Tahoma" w:hAnsi="Tahoma" w:cs="Tahoma"/>
      <w:sz w:val="16"/>
      <w:szCs w:val="16"/>
    </w:rPr>
  </w:style>
  <w:style w:type="paragraph" w:styleId="NormalWeb">
    <w:name w:val="Normal (Web)"/>
    <w:basedOn w:val="Normal"/>
    <w:uiPriority w:val="99"/>
    <w:rsid w:val="009F2C72"/>
    <w:pPr>
      <w:spacing w:before="100" w:beforeAutospacing="1" w:after="100" w:afterAutospacing="1"/>
    </w:pPr>
  </w:style>
  <w:style w:type="character" w:customStyle="1" w:styleId="BodyTextIndent2Char">
    <w:name w:val="Body Text Indent 2 Char"/>
    <w:link w:val="BodyTextIndent2"/>
    <w:rsid w:val="009B176F"/>
    <w:rPr>
      <w:rFonts w:ascii="Arial" w:hAnsi="Arial" w:cs="Arial"/>
      <w:sz w:val="22"/>
      <w:szCs w:val="24"/>
    </w:rPr>
  </w:style>
  <w:style w:type="paragraph" w:styleId="PlainText">
    <w:name w:val="Plain Text"/>
    <w:basedOn w:val="Normal"/>
    <w:link w:val="PlainTextChar"/>
    <w:uiPriority w:val="99"/>
    <w:unhideWhenUsed/>
    <w:rsid w:val="00C86D26"/>
    <w:rPr>
      <w:rFonts w:ascii="Calibri" w:eastAsia="Calibri" w:hAnsi="Calibri" w:cs="Calibri"/>
      <w:sz w:val="22"/>
      <w:szCs w:val="22"/>
    </w:rPr>
  </w:style>
  <w:style w:type="character" w:customStyle="1" w:styleId="PlainTextChar">
    <w:name w:val="Plain Text Char"/>
    <w:link w:val="PlainText"/>
    <w:uiPriority w:val="99"/>
    <w:rsid w:val="00C86D26"/>
    <w:rPr>
      <w:rFonts w:ascii="Calibri" w:eastAsia="Calibri" w:hAnsi="Calibri" w:cs="Calibri"/>
      <w:sz w:val="22"/>
      <w:szCs w:val="22"/>
    </w:rPr>
  </w:style>
  <w:style w:type="paragraph" w:customStyle="1" w:styleId="wordsection1">
    <w:name w:val="wordsection1"/>
    <w:basedOn w:val="Normal"/>
    <w:uiPriority w:val="99"/>
    <w:rsid w:val="00E12E45"/>
    <w:pPr>
      <w:spacing w:before="100" w:beforeAutospacing="1" w:after="100" w:afterAutospacing="1"/>
    </w:pPr>
    <w:rPr>
      <w:rFonts w:eastAsia="Calibri"/>
    </w:rPr>
  </w:style>
  <w:style w:type="character" w:customStyle="1" w:styleId="yiv4652477639">
    <w:name w:val="yiv4652477639"/>
    <w:basedOn w:val="DefaultParagraphFont"/>
    <w:rsid w:val="0086048C"/>
  </w:style>
  <w:style w:type="paragraph" w:customStyle="1" w:styleId="Default">
    <w:name w:val="Default"/>
    <w:rsid w:val="00CB3C44"/>
    <w:pPr>
      <w:autoSpaceDE w:val="0"/>
      <w:autoSpaceDN w:val="0"/>
      <w:adjustRightInd w:val="0"/>
    </w:pPr>
    <w:rPr>
      <w:rFonts w:ascii="Book Antiqua" w:hAnsi="Book Antiqua" w:cs="Book Antiqua"/>
      <w:color w:val="000000"/>
      <w:sz w:val="24"/>
      <w:szCs w:val="24"/>
      <w:lang w:val="en-US"/>
    </w:rPr>
  </w:style>
  <w:style w:type="paragraph" w:styleId="NoSpacing">
    <w:name w:val="No Spacing"/>
    <w:basedOn w:val="Normal"/>
    <w:uiPriority w:val="1"/>
    <w:qFormat/>
    <w:rsid w:val="00E76E4D"/>
    <w:rPr>
      <w:rFonts w:ascii="Calibri" w:eastAsiaTheme="minorHAnsi" w:hAnsi="Calibri" w:cs="Calibri"/>
      <w:sz w:val="22"/>
      <w:szCs w:val="22"/>
      <w:lang w:val="en-IN" w:eastAsia="en-IN"/>
    </w:rPr>
  </w:style>
  <w:style w:type="paragraph" w:customStyle="1" w:styleId="xwordsection1">
    <w:name w:val="x_wordsection1"/>
    <w:basedOn w:val="Normal"/>
    <w:uiPriority w:val="99"/>
    <w:rsid w:val="00A644A4"/>
    <w:rPr>
      <w:rFonts w:eastAsiaTheme="minorHAnsi"/>
      <w:lang w:val="en-IN" w:eastAsia="en-IN"/>
    </w:rPr>
  </w:style>
  <w:style w:type="character" w:customStyle="1" w:styleId="mark6bajrr7sm">
    <w:name w:val="mark6bajrr7sm"/>
    <w:basedOn w:val="DefaultParagraphFont"/>
    <w:rsid w:val="00F9098C"/>
  </w:style>
  <w:style w:type="character" w:customStyle="1" w:styleId="marka5aperjfh">
    <w:name w:val="marka5aperjfh"/>
    <w:basedOn w:val="DefaultParagraphFont"/>
    <w:rsid w:val="00C816E9"/>
  </w:style>
  <w:style w:type="character" w:customStyle="1" w:styleId="mark3uslr25nn">
    <w:name w:val="mark3uslr25nn"/>
    <w:basedOn w:val="DefaultParagraphFont"/>
    <w:rsid w:val="00C816E9"/>
  </w:style>
  <w:style w:type="table" w:styleId="TableGrid">
    <w:name w:val="Table Grid"/>
    <w:basedOn w:val="TableNormal"/>
    <w:rsid w:val="0078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194">
      <w:bodyDiv w:val="1"/>
      <w:marLeft w:val="0"/>
      <w:marRight w:val="0"/>
      <w:marTop w:val="0"/>
      <w:marBottom w:val="0"/>
      <w:divBdr>
        <w:top w:val="none" w:sz="0" w:space="0" w:color="auto"/>
        <w:left w:val="none" w:sz="0" w:space="0" w:color="auto"/>
        <w:bottom w:val="none" w:sz="0" w:space="0" w:color="auto"/>
        <w:right w:val="none" w:sz="0" w:space="0" w:color="auto"/>
      </w:divBdr>
    </w:div>
    <w:div w:id="17776416">
      <w:bodyDiv w:val="1"/>
      <w:marLeft w:val="0"/>
      <w:marRight w:val="0"/>
      <w:marTop w:val="0"/>
      <w:marBottom w:val="0"/>
      <w:divBdr>
        <w:top w:val="none" w:sz="0" w:space="0" w:color="auto"/>
        <w:left w:val="none" w:sz="0" w:space="0" w:color="auto"/>
        <w:bottom w:val="none" w:sz="0" w:space="0" w:color="auto"/>
        <w:right w:val="none" w:sz="0" w:space="0" w:color="auto"/>
      </w:divBdr>
    </w:div>
    <w:div w:id="207180682">
      <w:bodyDiv w:val="1"/>
      <w:marLeft w:val="0"/>
      <w:marRight w:val="0"/>
      <w:marTop w:val="0"/>
      <w:marBottom w:val="0"/>
      <w:divBdr>
        <w:top w:val="none" w:sz="0" w:space="0" w:color="auto"/>
        <w:left w:val="none" w:sz="0" w:space="0" w:color="auto"/>
        <w:bottom w:val="none" w:sz="0" w:space="0" w:color="auto"/>
        <w:right w:val="none" w:sz="0" w:space="0" w:color="auto"/>
      </w:divBdr>
    </w:div>
    <w:div w:id="258485486">
      <w:bodyDiv w:val="1"/>
      <w:marLeft w:val="0"/>
      <w:marRight w:val="0"/>
      <w:marTop w:val="0"/>
      <w:marBottom w:val="0"/>
      <w:divBdr>
        <w:top w:val="none" w:sz="0" w:space="0" w:color="auto"/>
        <w:left w:val="none" w:sz="0" w:space="0" w:color="auto"/>
        <w:bottom w:val="none" w:sz="0" w:space="0" w:color="auto"/>
        <w:right w:val="none" w:sz="0" w:space="0" w:color="auto"/>
      </w:divBdr>
    </w:div>
    <w:div w:id="273635952">
      <w:bodyDiv w:val="1"/>
      <w:marLeft w:val="0"/>
      <w:marRight w:val="0"/>
      <w:marTop w:val="0"/>
      <w:marBottom w:val="0"/>
      <w:divBdr>
        <w:top w:val="none" w:sz="0" w:space="0" w:color="auto"/>
        <w:left w:val="none" w:sz="0" w:space="0" w:color="auto"/>
        <w:bottom w:val="none" w:sz="0" w:space="0" w:color="auto"/>
        <w:right w:val="none" w:sz="0" w:space="0" w:color="auto"/>
      </w:divBdr>
    </w:div>
    <w:div w:id="278950029">
      <w:bodyDiv w:val="1"/>
      <w:marLeft w:val="0"/>
      <w:marRight w:val="0"/>
      <w:marTop w:val="0"/>
      <w:marBottom w:val="0"/>
      <w:divBdr>
        <w:top w:val="none" w:sz="0" w:space="0" w:color="auto"/>
        <w:left w:val="none" w:sz="0" w:space="0" w:color="auto"/>
        <w:bottom w:val="none" w:sz="0" w:space="0" w:color="auto"/>
        <w:right w:val="none" w:sz="0" w:space="0" w:color="auto"/>
      </w:divBdr>
    </w:div>
    <w:div w:id="344594475">
      <w:bodyDiv w:val="1"/>
      <w:marLeft w:val="0"/>
      <w:marRight w:val="0"/>
      <w:marTop w:val="0"/>
      <w:marBottom w:val="0"/>
      <w:divBdr>
        <w:top w:val="none" w:sz="0" w:space="0" w:color="auto"/>
        <w:left w:val="none" w:sz="0" w:space="0" w:color="auto"/>
        <w:bottom w:val="none" w:sz="0" w:space="0" w:color="auto"/>
        <w:right w:val="none" w:sz="0" w:space="0" w:color="auto"/>
      </w:divBdr>
    </w:div>
    <w:div w:id="384450976">
      <w:bodyDiv w:val="1"/>
      <w:marLeft w:val="0"/>
      <w:marRight w:val="0"/>
      <w:marTop w:val="0"/>
      <w:marBottom w:val="0"/>
      <w:divBdr>
        <w:top w:val="none" w:sz="0" w:space="0" w:color="auto"/>
        <w:left w:val="none" w:sz="0" w:space="0" w:color="auto"/>
        <w:bottom w:val="none" w:sz="0" w:space="0" w:color="auto"/>
        <w:right w:val="none" w:sz="0" w:space="0" w:color="auto"/>
      </w:divBdr>
    </w:div>
    <w:div w:id="442383739">
      <w:bodyDiv w:val="1"/>
      <w:marLeft w:val="0"/>
      <w:marRight w:val="0"/>
      <w:marTop w:val="0"/>
      <w:marBottom w:val="0"/>
      <w:divBdr>
        <w:top w:val="none" w:sz="0" w:space="0" w:color="auto"/>
        <w:left w:val="none" w:sz="0" w:space="0" w:color="auto"/>
        <w:bottom w:val="none" w:sz="0" w:space="0" w:color="auto"/>
        <w:right w:val="none" w:sz="0" w:space="0" w:color="auto"/>
      </w:divBdr>
    </w:div>
    <w:div w:id="578442268">
      <w:bodyDiv w:val="1"/>
      <w:marLeft w:val="0"/>
      <w:marRight w:val="0"/>
      <w:marTop w:val="0"/>
      <w:marBottom w:val="0"/>
      <w:divBdr>
        <w:top w:val="none" w:sz="0" w:space="0" w:color="auto"/>
        <w:left w:val="none" w:sz="0" w:space="0" w:color="auto"/>
        <w:bottom w:val="none" w:sz="0" w:space="0" w:color="auto"/>
        <w:right w:val="none" w:sz="0" w:space="0" w:color="auto"/>
      </w:divBdr>
    </w:div>
    <w:div w:id="609164088">
      <w:bodyDiv w:val="1"/>
      <w:marLeft w:val="0"/>
      <w:marRight w:val="0"/>
      <w:marTop w:val="0"/>
      <w:marBottom w:val="0"/>
      <w:divBdr>
        <w:top w:val="none" w:sz="0" w:space="0" w:color="auto"/>
        <w:left w:val="none" w:sz="0" w:space="0" w:color="auto"/>
        <w:bottom w:val="none" w:sz="0" w:space="0" w:color="auto"/>
        <w:right w:val="none" w:sz="0" w:space="0" w:color="auto"/>
      </w:divBdr>
    </w:div>
    <w:div w:id="619334447">
      <w:bodyDiv w:val="1"/>
      <w:marLeft w:val="0"/>
      <w:marRight w:val="0"/>
      <w:marTop w:val="0"/>
      <w:marBottom w:val="0"/>
      <w:divBdr>
        <w:top w:val="none" w:sz="0" w:space="0" w:color="auto"/>
        <w:left w:val="none" w:sz="0" w:space="0" w:color="auto"/>
        <w:bottom w:val="none" w:sz="0" w:space="0" w:color="auto"/>
        <w:right w:val="none" w:sz="0" w:space="0" w:color="auto"/>
      </w:divBdr>
    </w:div>
    <w:div w:id="666638551">
      <w:bodyDiv w:val="1"/>
      <w:marLeft w:val="0"/>
      <w:marRight w:val="0"/>
      <w:marTop w:val="0"/>
      <w:marBottom w:val="0"/>
      <w:divBdr>
        <w:top w:val="none" w:sz="0" w:space="0" w:color="auto"/>
        <w:left w:val="none" w:sz="0" w:space="0" w:color="auto"/>
        <w:bottom w:val="none" w:sz="0" w:space="0" w:color="auto"/>
        <w:right w:val="none" w:sz="0" w:space="0" w:color="auto"/>
      </w:divBdr>
    </w:div>
    <w:div w:id="707489218">
      <w:bodyDiv w:val="1"/>
      <w:marLeft w:val="0"/>
      <w:marRight w:val="0"/>
      <w:marTop w:val="0"/>
      <w:marBottom w:val="0"/>
      <w:divBdr>
        <w:top w:val="none" w:sz="0" w:space="0" w:color="auto"/>
        <w:left w:val="none" w:sz="0" w:space="0" w:color="auto"/>
        <w:bottom w:val="none" w:sz="0" w:space="0" w:color="auto"/>
        <w:right w:val="none" w:sz="0" w:space="0" w:color="auto"/>
      </w:divBdr>
    </w:div>
    <w:div w:id="790442721">
      <w:bodyDiv w:val="1"/>
      <w:marLeft w:val="0"/>
      <w:marRight w:val="0"/>
      <w:marTop w:val="0"/>
      <w:marBottom w:val="0"/>
      <w:divBdr>
        <w:top w:val="none" w:sz="0" w:space="0" w:color="auto"/>
        <w:left w:val="none" w:sz="0" w:space="0" w:color="auto"/>
        <w:bottom w:val="none" w:sz="0" w:space="0" w:color="auto"/>
        <w:right w:val="none" w:sz="0" w:space="0" w:color="auto"/>
      </w:divBdr>
    </w:div>
    <w:div w:id="841238720">
      <w:bodyDiv w:val="1"/>
      <w:marLeft w:val="0"/>
      <w:marRight w:val="0"/>
      <w:marTop w:val="0"/>
      <w:marBottom w:val="0"/>
      <w:divBdr>
        <w:top w:val="none" w:sz="0" w:space="0" w:color="auto"/>
        <w:left w:val="none" w:sz="0" w:space="0" w:color="auto"/>
        <w:bottom w:val="none" w:sz="0" w:space="0" w:color="auto"/>
        <w:right w:val="none" w:sz="0" w:space="0" w:color="auto"/>
      </w:divBdr>
    </w:div>
    <w:div w:id="870385930">
      <w:bodyDiv w:val="1"/>
      <w:marLeft w:val="0"/>
      <w:marRight w:val="0"/>
      <w:marTop w:val="0"/>
      <w:marBottom w:val="0"/>
      <w:divBdr>
        <w:top w:val="none" w:sz="0" w:space="0" w:color="auto"/>
        <w:left w:val="none" w:sz="0" w:space="0" w:color="auto"/>
        <w:bottom w:val="none" w:sz="0" w:space="0" w:color="auto"/>
        <w:right w:val="none" w:sz="0" w:space="0" w:color="auto"/>
      </w:divBdr>
    </w:div>
    <w:div w:id="917642169">
      <w:bodyDiv w:val="1"/>
      <w:marLeft w:val="0"/>
      <w:marRight w:val="0"/>
      <w:marTop w:val="0"/>
      <w:marBottom w:val="0"/>
      <w:divBdr>
        <w:top w:val="none" w:sz="0" w:space="0" w:color="auto"/>
        <w:left w:val="none" w:sz="0" w:space="0" w:color="auto"/>
        <w:bottom w:val="none" w:sz="0" w:space="0" w:color="auto"/>
        <w:right w:val="none" w:sz="0" w:space="0" w:color="auto"/>
      </w:divBdr>
    </w:div>
    <w:div w:id="1019429479">
      <w:bodyDiv w:val="1"/>
      <w:marLeft w:val="0"/>
      <w:marRight w:val="0"/>
      <w:marTop w:val="0"/>
      <w:marBottom w:val="0"/>
      <w:divBdr>
        <w:top w:val="none" w:sz="0" w:space="0" w:color="auto"/>
        <w:left w:val="none" w:sz="0" w:space="0" w:color="auto"/>
        <w:bottom w:val="none" w:sz="0" w:space="0" w:color="auto"/>
        <w:right w:val="none" w:sz="0" w:space="0" w:color="auto"/>
      </w:divBdr>
    </w:div>
    <w:div w:id="1041900278">
      <w:bodyDiv w:val="1"/>
      <w:marLeft w:val="0"/>
      <w:marRight w:val="0"/>
      <w:marTop w:val="0"/>
      <w:marBottom w:val="0"/>
      <w:divBdr>
        <w:top w:val="none" w:sz="0" w:space="0" w:color="auto"/>
        <w:left w:val="none" w:sz="0" w:space="0" w:color="auto"/>
        <w:bottom w:val="none" w:sz="0" w:space="0" w:color="auto"/>
        <w:right w:val="none" w:sz="0" w:space="0" w:color="auto"/>
      </w:divBdr>
    </w:div>
    <w:div w:id="1083260917">
      <w:bodyDiv w:val="1"/>
      <w:marLeft w:val="0"/>
      <w:marRight w:val="0"/>
      <w:marTop w:val="0"/>
      <w:marBottom w:val="0"/>
      <w:divBdr>
        <w:top w:val="none" w:sz="0" w:space="0" w:color="auto"/>
        <w:left w:val="none" w:sz="0" w:space="0" w:color="auto"/>
        <w:bottom w:val="none" w:sz="0" w:space="0" w:color="auto"/>
        <w:right w:val="none" w:sz="0" w:space="0" w:color="auto"/>
      </w:divBdr>
    </w:div>
    <w:div w:id="1446536526">
      <w:bodyDiv w:val="1"/>
      <w:marLeft w:val="0"/>
      <w:marRight w:val="0"/>
      <w:marTop w:val="0"/>
      <w:marBottom w:val="0"/>
      <w:divBdr>
        <w:top w:val="none" w:sz="0" w:space="0" w:color="auto"/>
        <w:left w:val="none" w:sz="0" w:space="0" w:color="auto"/>
        <w:bottom w:val="none" w:sz="0" w:space="0" w:color="auto"/>
        <w:right w:val="none" w:sz="0" w:space="0" w:color="auto"/>
      </w:divBdr>
    </w:div>
    <w:div w:id="1476293702">
      <w:bodyDiv w:val="1"/>
      <w:marLeft w:val="0"/>
      <w:marRight w:val="0"/>
      <w:marTop w:val="0"/>
      <w:marBottom w:val="0"/>
      <w:divBdr>
        <w:top w:val="none" w:sz="0" w:space="0" w:color="auto"/>
        <w:left w:val="none" w:sz="0" w:space="0" w:color="auto"/>
        <w:bottom w:val="none" w:sz="0" w:space="0" w:color="auto"/>
        <w:right w:val="none" w:sz="0" w:space="0" w:color="auto"/>
      </w:divBdr>
    </w:div>
    <w:div w:id="1688672558">
      <w:bodyDiv w:val="1"/>
      <w:marLeft w:val="0"/>
      <w:marRight w:val="0"/>
      <w:marTop w:val="0"/>
      <w:marBottom w:val="0"/>
      <w:divBdr>
        <w:top w:val="none" w:sz="0" w:space="0" w:color="auto"/>
        <w:left w:val="none" w:sz="0" w:space="0" w:color="auto"/>
        <w:bottom w:val="none" w:sz="0" w:space="0" w:color="auto"/>
        <w:right w:val="none" w:sz="0" w:space="0" w:color="auto"/>
      </w:divBdr>
    </w:div>
    <w:div w:id="1761413705">
      <w:bodyDiv w:val="1"/>
      <w:marLeft w:val="0"/>
      <w:marRight w:val="0"/>
      <w:marTop w:val="0"/>
      <w:marBottom w:val="0"/>
      <w:divBdr>
        <w:top w:val="none" w:sz="0" w:space="0" w:color="auto"/>
        <w:left w:val="none" w:sz="0" w:space="0" w:color="auto"/>
        <w:bottom w:val="none" w:sz="0" w:space="0" w:color="auto"/>
        <w:right w:val="none" w:sz="0" w:space="0" w:color="auto"/>
      </w:divBdr>
    </w:div>
    <w:div w:id="1766681381">
      <w:bodyDiv w:val="1"/>
      <w:marLeft w:val="0"/>
      <w:marRight w:val="0"/>
      <w:marTop w:val="0"/>
      <w:marBottom w:val="0"/>
      <w:divBdr>
        <w:top w:val="none" w:sz="0" w:space="0" w:color="auto"/>
        <w:left w:val="none" w:sz="0" w:space="0" w:color="auto"/>
        <w:bottom w:val="none" w:sz="0" w:space="0" w:color="auto"/>
        <w:right w:val="none" w:sz="0" w:space="0" w:color="auto"/>
      </w:divBdr>
    </w:div>
    <w:div w:id="1766805911">
      <w:bodyDiv w:val="1"/>
      <w:marLeft w:val="0"/>
      <w:marRight w:val="0"/>
      <w:marTop w:val="0"/>
      <w:marBottom w:val="0"/>
      <w:divBdr>
        <w:top w:val="none" w:sz="0" w:space="0" w:color="auto"/>
        <w:left w:val="none" w:sz="0" w:space="0" w:color="auto"/>
        <w:bottom w:val="none" w:sz="0" w:space="0" w:color="auto"/>
        <w:right w:val="none" w:sz="0" w:space="0" w:color="auto"/>
      </w:divBdr>
    </w:div>
    <w:div w:id="1957567054">
      <w:bodyDiv w:val="1"/>
      <w:marLeft w:val="0"/>
      <w:marRight w:val="0"/>
      <w:marTop w:val="0"/>
      <w:marBottom w:val="0"/>
      <w:divBdr>
        <w:top w:val="none" w:sz="0" w:space="0" w:color="auto"/>
        <w:left w:val="none" w:sz="0" w:space="0" w:color="auto"/>
        <w:bottom w:val="none" w:sz="0" w:space="0" w:color="auto"/>
        <w:right w:val="none" w:sz="0" w:space="0" w:color="auto"/>
      </w:divBdr>
    </w:div>
    <w:div w:id="2063208423">
      <w:bodyDiv w:val="1"/>
      <w:marLeft w:val="0"/>
      <w:marRight w:val="0"/>
      <w:marTop w:val="0"/>
      <w:marBottom w:val="0"/>
      <w:divBdr>
        <w:top w:val="none" w:sz="0" w:space="0" w:color="auto"/>
        <w:left w:val="none" w:sz="0" w:space="0" w:color="auto"/>
        <w:bottom w:val="none" w:sz="0" w:space="0" w:color="auto"/>
        <w:right w:val="none" w:sz="0" w:space="0" w:color="auto"/>
      </w:divBdr>
    </w:div>
    <w:div w:id="206872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6</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CSC/Gurgaon/MODFUR-002</vt:lpstr>
    </vt:vector>
  </TitlesOfParts>
  <Company>Grizli777</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CSC/Gurgaon/MODFUR-002</dc:title>
  <dc:creator>ibl4079</dc:creator>
  <cp:lastModifiedBy>Trupti Sarode</cp:lastModifiedBy>
  <cp:revision>66</cp:revision>
  <cp:lastPrinted>2025-02-11T10:51:00Z</cp:lastPrinted>
  <dcterms:created xsi:type="dcterms:W3CDTF">2019-09-12T08:20:00Z</dcterms:created>
  <dcterms:modified xsi:type="dcterms:W3CDTF">2025-10-29T13:45:00Z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{9D99E835-AC58-428F-B7C3-6569524917EF} {D26A9724-4C1E-42F5-8B2A-DF5588350052} {C57DB634-9079-4439-9672-2AD81681C39E} {C9072E8F-8F70-465F-975D-7E5EE82AA549}</vt:lpwstr>
  </property>
  <property fmtid="{D5CDD505-2E9C-101B-9397-08002B2CF9AE}" pid="3" name="DLPManualFileClassificationLastModifiedBy">
    <vt:lpwstr>IBL\ibl189923</vt:lpwstr>
  </property>
  <property fmtid="{D5CDD505-2E9C-101B-9397-08002B2CF9AE}" pid="4" name="DLPManualFileClassificationLastModificationDate">
    <vt:lpwstr>1761745531</vt:lpwstr>
  </property>
  <property fmtid="{D5CDD505-2E9C-101B-9397-08002B2CF9AE}" pid="5" name="DLPManualFileClassificationVersion">
    <vt:lpwstr>11.11.2.117</vt:lpwstr>
  </property>
</Properties>
</file>